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6F7A" w14:textId="7ACBBCDB" w:rsidR="009E6FD3" w:rsidRDefault="009E6FD3" w:rsidP="00BC76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089102" wp14:editId="27638CB8">
            <wp:extent cx="837175" cy="826075"/>
            <wp:effectExtent l="0" t="0" r="3810" b="0"/>
            <wp:docPr id="1134431251" name="Picture 1" descr="Ysgol Treganna (@YsgolTreganna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75" cy="8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F6C1E" w14:textId="71FA59F3" w:rsidR="00B74DFA" w:rsidRPr="00671AD7" w:rsidRDefault="481AE68C" w:rsidP="481AE68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Cyswllt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wythnosol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/ Weekly communication</w:t>
      </w:r>
    </w:p>
    <w:p w14:paraId="05BC17EE" w14:textId="63E298EB" w:rsidR="00B74DFA" w:rsidRPr="00444918" w:rsidRDefault="00181C85" w:rsidP="2DD6FB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4522DF">
        <w:rPr>
          <w:rFonts w:ascii="Arial" w:hAnsi="Arial" w:cs="Arial"/>
          <w:b/>
          <w:bCs/>
          <w:color w:val="FF0000"/>
          <w:sz w:val="24"/>
          <w:szCs w:val="24"/>
        </w:rPr>
        <w:t>8</w:t>
      </w:r>
      <w:r w:rsidR="00444918" w:rsidRPr="00444918">
        <w:rPr>
          <w:rFonts w:ascii="Arial" w:hAnsi="Arial" w:cs="Arial"/>
          <w:b/>
          <w:bCs/>
          <w:color w:val="FF0000"/>
          <w:sz w:val="24"/>
          <w:szCs w:val="24"/>
        </w:rPr>
        <w:t>.0</w:t>
      </w:r>
      <w:r>
        <w:rPr>
          <w:rFonts w:ascii="Arial" w:hAnsi="Arial" w:cs="Arial"/>
          <w:b/>
          <w:bCs/>
          <w:color w:val="FF0000"/>
          <w:sz w:val="24"/>
          <w:szCs w:val="24"/>
        </w:rPr>
        <w:t>7</w:t>
      </w:r>
      <w:r w:rsidR="2DD6FB60" w:rsidRPr="00444918">
        <w:rPr>
          <w:rFonts w:ascii="Arial" w:hAnsi="Arial" w:cs="Arial"/>
          <w:b/>
          <w:bCs/>
          <w:color w:val="FF0000"/>
          <w:sz w:val="24"/>
          <w:szCs w:val="24"/>
        </w:rPr>
        <w:t>.2025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1574"/>
        <w:gridCol w:w="7440"/>
      </w:tblGrid>
      <w:tr w:rsidR="00671AD7" w14:paraId="147BEA91" w14:textId="77777777" w:rsidTr="783E784B">
        <w:trPr>
          <w:trHeight w:val="6045"/>
        </w:trPr>
        <w:tc>
          <w:tcPr>
            <w:tcW w:w="1574" w:type="dxa"/>
          </w:tcPr>
          <w:p w14:paraId="56BBFE49" w14:textId="5E804DD3" w:rsidR="00671AD7" w:rsidRPr="00582195" w:rsidRDefault="481AE68C" w:rsidP="481AE68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3214CA54">
              <w:rPr>
                <w:rFonts w:ascii="Arial" w:eastAsia="Arial" w:hAnsi="Arial" w:cs="Arial"/>
                <w:b/>
                <w:bCs/>
              </w:rPr>
              <w:t>Pob</w:t>
            </w:r>
            <w:proofErr w:type="spellEnd"/>
            <w:r w:rsidRPr="3214CA54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3214CA54">
              <w:rPr>
                <w:rFonts w:ascii="Arial" w:eastAsia="Arial" w:hAnsi="Arial" w:cs="Arial"/>
                <w:b/>
                <w:bCs/>
              </w:rPr>
              <w:t>dosbarth</w:t>
            </w:r>
            <w:proofErr w:type="spellEnd"/>
          </w:p>
          <w:p w14:paraId="19D861EE" w14:textId="481BF706" w:rsidR="00F05AB7" w:rsidRPr="00582195" w:rsidRDefault="5483534D" w:rsidP="005D6AD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483534D">
              <w:rPr>
                <w:rFonts w:ascii="Arial" w:eastAsia="Arial" w:hAnsi="Arial" w:cs="Arial"/>
                <w:b/>
                <w:bCs/>
              </w:rPr>
              <w:t>Whole School</w:t>
            </w:r>
          </w:p>
        </w:tc>
        <w:tc>
          <w:tcPr>
            <w:tcW w:w="7440" w:type="dxa"/>
          </w:tcPr>
          <w:p w14:paraId="6F7AE1E2" w14:textId="24BC41E1" w:rsidR="00B127C7" w:rsidRPr="00FB768C" w:rsidRDefault="094A9F1E" w:rsidP="00FB768C">
            <w:pPr>
              <w:spacing w:beforeAutospacing="1" w:afterAutospacing="1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proofErr w:type="spellStart"/>
            <w:r w:rsidRPr="47062C5B">
              <w:rPr>
                <w:rFonts w:ascii="Arial" w:eastAsia="Times New Roman" w:hAnsi="Arial" w:cs="Arial"/>
                <w:b/>
                <w:bCs/>
                <w:lang w:eastAsia="en-GB"/>
              </w:rPr>
              <w:t>Mabolgampau</w:t>
            </w:r>
            <w:proofErr w:type="spellEnd"/>
            <w:r w:rsidRPr="47062C5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Sports Day</w:t>
            </w:r>
            <w:r w:rsidR="00FA2E24">
              <w:br/>
            </w:r>
            <w:r w:rsidR="46907CA5" w:rsidRPr="03C9F1E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10/0</w:t>
            </w:r>
            <w:r w:rsidR="5F7B56F7" w:rsidRPr="03C9F1E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7</w:t>
            </w:r>
            <w:r w:rsidR="46907CA5" w:rsidRPr="03C9F1E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/2025</w:t>
            </w:r>
            <w:r w:rsidR="46907CA5" w:rsidRPr="03C9F1E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-</w:t>
            </w:r>
            <w:r w:rsidR="46907CA5" w:rsidRPr="03C9F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46907CA5" w:rsidRPr="03C9F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Blwyddyn</w:t>
            </w:r>
            <w:proofErr w:type="spellEnd"/>
            <w:r w:rsidR="46907CA5" w:rsidRPr="03C9F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3a4</w:t>
            </w:r>
            <w:r w:rsidR="0F2B9532" w:rsidRPr="03C9F1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F2B9532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</w:t>
            </w:r>
            <w:proofErr w:type="spellStart"/>
            <w:r w:rsidR="0F2B9532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Cae</w:t>
            </w:r>
            <w:proofErr w:type="spellEnd"/>
            <w:r w:rsidR="0F2B9532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F2B9532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tu</w:t>
            </w:r>
            <w:proofErr w:type="spellEnd"/>
            <w:r w:rsidR="0F2B9532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30199C2D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ôl</w:t>
            </w:r>
            <w:proofErr w:type="spellEnd"/>
            <w:r w:rsidR="30199C2D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F2B9532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i'r</w:t>
            </w:r>
            <w:proofErr w:type="spellEnd"/>
            <w:r w:rsidR="0F2B9532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F2B9532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ysgol</w:t>
            </w:r>
            <w:proofErr w:type="spellEnd"/>
            <w:r w:rsidR="46907CA5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73679AB1" w:rsidRPr="03C9F1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/ Field behind school)</w:t>
            </w:r>
            <w:r w:rsidR="46907CA5" w:rsidRPr="03C9F1E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46907CA5" w:rsidRPr="03C9F1E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13.</w:t>
            </w:r>
            <w:r w:rsidR="18817EDB" w:rsidRPr="03C9F1E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00</w:t>
            </w:r>
          </w:p>
          <w:p w14:paraId="4700C07D" w14:textId="5A6B74E6" w:rsidR="003876F4" w:rsidRPr="006649FB" w:rsidRDefault="707C2FAE" w:rsidP="003876F4">
            <w:pPr>
              <w:spacing w:beforeAutospacing="1" w:afterAutospacing="1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707C2FA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11/07/2025</w:t>
            </w:r>
            <w:r w:rsidRPr="707C2FA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- </w:t>
            </w:r>
            <w:proofErr w:type="spellStart"/>
            <w:r w:rsidRPr="707C2FAE">
              <w:rPr>
                <w:rFonts w:ascii="Arial" w:eastAsia="Times New Roman" w:hAnsi="Arial" w:cs="Arial"/>
                <w:b/>
                <w:bCs/>
                <w:lang w:eastAsia="en-GB"/>
              </w:rPr>
              <w:t>Blwyddyn</w:t>
            </w:r>
            <w:proofErr w:type="spellEnd"/>
            <w:r w:rsidRPr="707C2FA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2 – </w:t>
            </w:r>
            <w:r w:rsidRPr="707C2FA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9.15 - 10.15</w:t>
            </w:r>
          </w:p>
          <w:p w14:paraId="464B865E" w14:textId="0DFF0698" w:rsidR="00FA2E24" w:rsidRPr="006649FB" w:rsidRDefault="707C2FAE" w:rsidP="5F2D3E18">
            <w:pPr>
              <w:spacing w:beforeAutospacing="1" w:afterAutospacing="1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5F2D3E1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11/07/2025</w:t>
            </w:r>
            <w:r w:rsidRPr="5F2D3E1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- </w:t>
            </w:r>
            <w:proofErr w:type="spellStart"/>
            <w:r w:rsidRPr="5F2D3E18">
              <w:rPr>
                <w:rFonts w:ascii="Arial" w:eastAsia="Times New Roman" w:hAnsi="Arial" w:cs="Arial"/>
                <w:b/>
                <w:bCs/>
                <w:lang w:eastAsia="en-GB"/>
              </w:rPr>
              <w:t>Derbyn</w:t>
            </w:r>
            <w:proofErr w:type="spellEnd"/>
            <w:r w:rsidRPr="5F2D3E1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– </w:t>
            </w:r>
            <w:r w:rsidRPr="5F2D3E1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10.20</w:t>
            </w:r>
            <w:r w:rsidR="787E9CBB" w:rsidRPr="5F2D3E1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Pr="5F2D3E1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- 11.20</w:t>
            </w:r>
          </w:p>
          <w:p w14:paraId="1E66EBEE" w14:textId="5E7A4BFE" w:rsidR="00FA2E24" w:rsidRDefault="707C2FAE" w:rsidP="783E784B">
            <w:pPr>
              <w:spacing w:beforeAutospacing="1" w:afterAutospacing="1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783E784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11/07/2025</w:t>
            </w:r>
            <w:r w:rsidRPr="783E78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- </w:t>
            </w:r>
            <w:proofErr w:type="spellStart"/>
            <w:r w:rsidRPr="783E784B">
              <w:rPr>
                <w:rFonts w:ascii="Arial" w:eastAsia="Times New Roman" w:hAnsi="Arial" w:cs="Arial"/>
                <w:b/>
                <w:bCs/>
                <w:lang w:eastAsia="en-GB"/>
              </w:rPr>
              <w:t>Blwyddyn</w:t>
            </w:r>
            <w:proofErr w:type="spellEnd"/>
            <w:r w:rsidRPr="783E78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1 – </w:t>
            </w:r>
            <w:r w:rsidRPr="783E784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11.20</w:t>
            </w:r>
            <w:r w:rsidR="101F6B67" w:rsidRPr="783E784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Pr="783E784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-</w:t>
            </w:r>
            <w:r w:rsidR="101F6B67" w:rsidRPr="783E784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Pr="783E784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12.15</w:t>
            </w:r>
          </w:p>
          <w:p w14:paraId="31F082C2" w14:textId="414ABE2D" w:rsidR="003876F4" w:rsidRPr="008725C1" w:rsidRDefault="003876F4" w:rsidP="783E784B">
            <w:pPr>
              <w:spacing w:beforeAutospacing="1" w:afterAutospacing="1"/>
              <w:jc w:val="center"/>
              <w:rPr>
                <w:rFonts w:ascii="Arial" w:eastAsia="Times New Roman" w:hAnsi="Arial" w:cs="Arial"/>
                <w:b/>
                <w:bCs/>
                <w:lang w:val="cy-GB" w:eastAsia="en-GB"/>
              </w:rPr>
            </w:pPr>
            <w:r w:rsidRPr="008725C1">
              <w:rPr>
                <w:rFonts w:ascii="Arial" w:eastAsia="Times New Roman" w:hAnsi="Arial" w:cs="Arial"/>
                <w:b/>
                <w:bCs/>
                <w:lang w:val="cy-GB" w:eastAsia="en-GB"/>
              </w:rPr>
              <w:t xml:space="preserve">Fe fydd mabolgampau derbyn </w:t>
            </w:r>
            <w:r w:rsidR="0096728E" w:rsidRPr="008725C1">
              <w:rPr>
                <w:rFonts w:ascii="Arial" w:eastAsia="Times New Roman" w:hAnsi="Arial" w:cs="Arial"/>
                <w:b/>
                <w:bCs/>
                <w:lang w:val="cy-GB" w:eastAsia="en-GB"/>
              </w:rPr>
              <w:t>i</w:t>
            </w:r>
            <w:r w:rsidRPr="008725C1">
              <w:rPr>
                <w:rFonts w:ascii="Arial" w:eastAsia="Times New Roman" w:hAnsi="Arial" w:cs="Arial"/>
                <w:b/>
                <w:bCs/>
                <w:lang w:val="cy-GB" w:eastAsia="en-GB"/>
              </w:rPr>
              <w:t xml:space="preserve"> 2 yn cael ei gynnal ar </w:t>
            </w:r>
            <w:proofErr w:type="spellStart"/>
            <w:r w:rsidRPr="008725C1">
              <w:rPr>
                <w:rFonts w:ascii="Arial" w:eastAsia="Times New Roman" w:hAnsi="Arial" w:cs="Arial"/>
                <w:b/>
                <w:bCs/>
                <w:lang w:val="cy-GB" w:eastAsia="en-GB"/>
              </w:rPr>
              <w:t>astro’r</w:t>
            </w:r>
            <w:proofErr w:type="spellEnd"/>
            <w:r w:rsidRPr="008725C1">
              <w:rPr>
                <w:rFonts w:ascii="Arial" w:eastAsia="Times New Roman" w:hAnsi="Arial" w:cs="Arial"/>
                <w:b/>
                <w:bCs/>
                <w:lang w:val="cy-GB" w:eastAsia="en-GB"/>
              </w:rPr>
              <w:t xml:space="preserve"> </w:t>
            </w:r>
            <w:r w:rsidR="001F6447" w:rsidRPr="008725C1">
              <w:rPr>
                <w:rFonts w:ascii="Arial" w:eastAsia="Times New Roman" w:hAnsi="Arial" w:cs="Arial"/>
                <w:b/>
                <w:bCs/>
                <w:lang w:val="cy-GB" w:eastAsia="en-GB"/>
              </w:rPr>
              <w:t>ys</w:t>
            </w:r>
            <w:r w:rsidRPr="008725C1">
              <w:rPr>
                <w:rFonts w:ascii="Arial" w:eastAsia="Times New Roman" w:hAnsi="Arial" w:cs="Arial"/>
                <w:b/>
                <w:bCs/>
                <w:lang w:val="cy-GB" w:eastAsia="en-GB"/>
              </w:rPr>
              <w:t xml:space="preserve">gol </w:t>
            </w:r>
          </w:p>
          <w:p w14:paraId="731F093B" w14:textId="0057A294" w:rsidR="003876F4" w:rsidRPr="008725C1" w:rsidRDefault="003876F4" w:rsidP="00A17C24">
            <w:pPr>
              <w:spacing w:beforeAutospacing="1" w:afterAutospacing="1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25C1">
              <w:rPr>
                <w:rFonts w:ascii="Arial" w:eastAsia="Times New Roman" w:hAnsi="Arial" w:cs="Arial"/>
                <w:b/>
                <w:bCs/>
                <w:lang w:eastAsia="en-GB"/>
              </w:rPr>
              <w:t>Re</w:t>
            </w:r>
            <w:r w:rsidR="0096728E" w:rsidRPr="008725C1">
              <w:rPr>
                <w:rFonts w:ascii="Arial" w:eastAsia="Times New Roman" w:hAnsi="Arial" w:cs="Arial"/>
                <w:b/>
                <w:bCs/>
                <w:lang w:eastAsia="en-GB"/>
              </w:rPr>
              <w:t>c</w:t>
            </w:r>
            <w:r w:rsidR="001F6447" w:rsidRPr="008725C1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eption - </w:t>
            </w:r>
            <w:r w:rsidRPr="008725C1">
              <w:rPr>
                <w:rFonts w:ascii="Arial" w:eastAsia="Times New Roman" w:hAnsi="Arial" w:cs="Arial"/>
                <w:b/>
                <w:bCs/>
                <w:lang w:eastAsia="en-GB"/>
              </w:rPr>
              <w:t>year 2’s sports days will be held on the school’s Astro turf.</w:t>
            </w:r>
          </w:p>
          <w:p w14:paraId="2515C3E7" w14:textId="1898E50C" w:rsidR="00FB768C" w:rsidRPr="00FB768C" w:rsidRDefault="00FB768C" w:rsidP="00FB768C">
            <w:pPr>
              <w:pStyle w:val="NoSpacing"/>
              <w:jc w:val="center"/>
              <w:rPr>
                <w:rFonts w:ascii="Arial" w:hAnsi="Arial" w:cs="Arial"/>
                <w:lang w:val="cy-GB" w:eastAsia="en-GB"/>
              </w:rPr>
            </w:pPr>
            <w:r w:rsidRPr="00FB768C">
              <w:rPr>
                <w:rFonts w:ascii="Arial" w:hAnsi="Arial" w:cs="Arial"/>
                <w:lang w:val="cy-GB" w:eastAsia="en-GB"/>
              </w:rPr>
              <w:t xml:space="preserve">Diolch mil i </w:t>
            </w:r>
            <w:proofErr w:type="spellStart"/>
            <w:r w:rsidRPr="00FB768C">
              <w:rPr>
                <w:rFonts w:ascii="Arial" w:hAnsi="Arial" w:cs="Arial"/>
                <w:lang w:val="cy-GB" w:eastAsia="en-GB"/>
              </w:rPr>
              <w:t>Pete</w:t>
            </w:r>
            <w:proofErr w:type="spellEnd"/>
            <w:r w:rsidRPr="00FB768C">
              <w:rPr>
                <w:rFonts w:ascii="Arial" w:hAnsi="Arial" w:cs="Arial"/>
                <w:lang w:val="cy-GB" w:eastAsia="en-GB"/>
              </w:rPr>
              <w:t xml:space="preserve"> (Clwb Rygbi Canton) a Rhys (Clwb Rygbi Cymry Caerdydd) am ddarparu pabelli</w:t>
            </w:r>
            <w:r>
              <w:rPr>
                <w:rFonts w:ascii="Arial" w:hAnsi="Arial" w:cs="Arial"/>
                <w:lang w:val="cy-GB" w:eastAsia="en-GB"/>
              </w:rPr>
              <w:t xml:space="preserve"> cysgodol</w:t>
            </w:r>
            <w:r w:rsidRPr="00FB768C">
              <w:rPr>
                <w:rFonts w:ascii="Arial" w:hAnsi="Arial" w:cs="Arial"/>
                <w:lang w:val="cy-GB" w:eastAsia="en-GB"/>
              </w:rPr>
              <w:t xml:space="preserve"> i ni. Cofiwch sicrhau bod eich plant wedi gorchuddio mewn eli haul</w:t>
            </w:r>
            <w:r w:rsidR="001F6447">
              <w:rPr>
                <w:rFonts w:ascii="Arial" w:hAnsi="Arial" w:cs="Arial"/>
                <w:lang w:val="cy-GB" w:eastAsia="en-GB"/>
              </w:rPr>
              <w:t xml:space="preserve"> a bod gan bob plentyn </w:t>
            </w:r>
            <w:r w:rsidR="00C5582C">
              <w:rPr>
                <w:rFonts w:ascii="Arial" w:hAnsi="Arial" w:cs="Arial"/>
                <w:lang w:val="cy-GB" w:eastAsia="en-GB"/>
              </w:rPr>
              <w:t>b</w:t>
            </w:r>
            <w:r w:rsidR="001F6447">
              <w:rPr>
                <w:rFonts w:ascii="Arial" w:hAnsi="Arial" w:cs="Arial"/>
                <w:lang w:val="cy-GB" w:eastAsia="en-GB"/>
              </w:rPr>
              <w:t xml:space="preserve">otel </w:t>
            </w:r>
            <w:r w:rsidR="00394BCF">
              <w:rPr>
                <w:rFonts w:ascii="Arial" w:hAnsi="Arial" w:cs="Arial"/>
                <w:lang w:val="cy-GB" w:eastAsia="en-GB"/>
              </w:rPr>
              <w:t>ddŵr</w:t>
            </w:r>
            <w:r w:rsidR="00C5582C">
              <w:rPr>
                <w:rFonts w:ascii="Arial" w:hAnsi="Arial" w:cs="Arial"/>
                <w:lang w:val="cy-GB" w:eastAsia="en-GB"/>
              </w:rPr>
              <w:t>.</w:t>
            </w:r>
          </w:p>
          <w:p w14:paraId="225AA11B" w14:textId="570E8AFF" w:rsidR="00FA2E24" w:rsidRPr="00FB768C" w:rsidRDefault="00FB768C" w:rsidP="00FB768C">
            <w:pPr>
              <w:pStyle w:val="NoSpacing"/>
              <w:jc w:val="center"/>
              <w:rPr>
                <w:rFonts w:ascii="Arial" w:hAnsi="Arial" w:cs="Arial"/>
                <w:lang w:eastAsia="en-GB"/>
              </w:rPr>
            </w:pPr>
            <w:r w:rsidRPr="00B127C7">
              <w:rPr>
                <w:rFonts w:ascii="Arial" w:hAnsi="Arial" w:cs="Arial"/>
                <w:lang w:eastAsia="en-GB"/>
              </w:rPr>
              <w:t xml:space="preserve">Thank you to Pete (Canton Rugby Clun and Rhys </w:t>
            </w:r>
            <w:proofErr w:type="spellStart"/>
            <w:r w:rsidRPr="00B127C7">
              <w:rPr>
                <w:rFonts w:ascii="Arial" w:hAnsi="Arial" w:cs="Arial"/>
                <w:lang w:eastAsia="en-GB"/>
              </w:rPr>
              <w:t>clwb</w:t>
            </w:r>
            <w:proofErr w:type="spellEnd"/>
            <w:r w:rsidRPr="00B127C7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B127C7">
              <w:rPr>
                <w:rFonts w:ascii="Arial" w:hAnsi="Arial" w:cs="Arial"/>
                <w:lang w:eastAsia="en-GB"/>
              </w:rPr>
              <w:t>Ry</w:t>
            </w:r>
            <w:r w:rsidR="001F6447">
              <w:rPr>
                <w:rFonts w:ascii="Arial" w:hAnsi="Arial" w:cs="Arial"/>
                <w:lang w:eastAsia="en-GB"/>
              </w:rPr>
              <w:t>g</w:t>
            </w:r>
            <w:r w:rsidRPr="00B127C7">
              <w:rPr>
                <w:rFonts w:ascii="Arial" w:hAnsi="Arial" w:cs="Arial"/>
                <w:lang w:eastAsia="en-GB"/>
              </w:rPr>
              <w:t>bi</w:t>
            </w:r>
            <w:proofErr w:type="spellEnd"/>
            <w:r w:rsidRPr="00B127C7">
              <w:rPr>
                <w:rFonts w:ascii="Arial" w:hAnsi="Arial" w:cs="Arial"/>
                <w:lang w:eastAsia="en-GB"/>
              </w:rPr>
              <w:t xml:space="preserve"> Cymry </w:t>
            </w:r>
            <w:proofErr w:type="spellStart"/>
            <w:r w:rsidRPr="00B127C7">
              <w:rPr>
                <w:rFonts w:ascii="Arial" w:hAnsi="Arial" w:cs="Arial"/>
                <w:lang w:eastAsia="en-GB"/>
              </w:rPr>
              <w:t>Caerdydd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. We kindly ask you to ensure that you have applied </w:t>
            </w:r>
            <w:r w:rsidR="001F6447">
              <w:rPr>
                <w:rFonts w:ascii="Arial" w:hAnsi="Arial" w:cs="Arial"/>
                <w:lang w:eastAsia="en-GB"/>
              </w:rPr>
              <w:t>sun cream</w:t>
            </w:r>
            <w:r>
              <w:rPr>
                <w:rFonts w:ascii="Arial" w:hAnsi="Arial" w:cs="Arial"/>
                <w:lang w:eastAsia="en-GB"/>
              </w:rPr>
              <w:t xml:space="preserve"> on your child</w:t>
            </w:r>
            <w:r w:rsidR="001F6447">
              <w:rPr>
                <w:rFonts w:ascii="Arial" w:hAnsi="Arial" w:cs="Arial"/>
                <w:lang w:eastAsia="en-GB"/>
              </w:rPr>
              <w:t xml:space="preserve"> an</w:t>
            </w:r>
            <w:r w:rsidR="00394BCF">
              <w:rPr>
                <w:rFonts w:ascii="Arial" w:hAnsi="Arial" w:cs="Arial"/>
                <w:lang w:eastAsia="en-GB"/>
              </w:rPr>
              <w:t>d that they have a water bottle</w:t>
            </w:r>
          </w:p>
          <w:p w14:paraId="6D87C065" w14:textId="6C37A5C2" w:rsidR="00FA2E24" w:rsidRPr="008E4F2E" w:rsidRDefault="04E15B98" w:rsidP="783E784B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spellStart"/>
            <w:r w:rsidRPr="783E784B">
              <w:rPr>
                <w:rFonts w:ascii="Arial" w:eastAsia="Arial" w:hAnsi="Arial" w:cs="Arial"/>
                <w:b/>
                <w:bCs/>
              </w:rPr>
              <w:t>Yn</w:t>
            </w:r>
            <w:proofErr w:type="spellEnd"/>
            <w:r w:rsidRPr="783E784B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  <w:b/>
                <w:bCs/>
              </w:rPr>
              <w:t>Eisiau</w:t>
            </w:r>
            <w:proofErr w:type="spellEnd"/>
            <w:r w:rsidRPr="783E784B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  <w:b/>
                <w:bCs/>
              </w:rPr>
              <w:t>ar</w:t>
            </w:r>
            <w:proofErr w:type="spellEnd"/>
            <w:r w:rsidRPr="783E784B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  <w:b/>
                <w:bCs/>
              </w:rPr>
              <w:t>gyfer</w:t>
            </w:r>
            <w:proofErr w:type="spellEnd"/>
            <w:r w:rsidRPr="783E784B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  <w:b/>
                <w:bCs/>
              </w:rPr>
              <w:t>Dysgu</w:t>
            </w:r>
            <w:proofErr w:type="spellEnd"/>
            <w:r w:rsidRPr="783E784B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  <w:b/>
                <w:bCs/>
              </w:rPr>
              <w:t>Awyr</w:t>
            </w:r>
            <w:proofErr w:type="spellEnd"/>
            <w:r w:rsidRPr="783E784B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  <w:b/>
                <w:bCs/>
              </w:rPr>
              <w:t>Agored</w:t>
            </w:r>
            <w:proofErr w:type="spellEnd"/>
            <w:r w:rsidRPr="783E784B">
              <w:rPr>
                <w:rFonts w:ascii="Arial" w:eastAsia="Arial" w:hAnsi="Arial" w:cs="Arial"/>
                <w:b/>
                <w:bCs/>
              </w:rPr>
              <w:t>,</w:t>
            </w:r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erbyn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r w:rsidRPr="00FB768C">
              <w:rPr>
                <w:rFonts w:ascii="Arial" w:eastAsia="Arial" w:hAnsi="Arial" w:cs="Arial"/>
                <w:b/>
                <w:bCs/>
                <w:color w:val="FF0000"/>
              </w:rPr>
              <w:t>10.7.25</w:t>
            </w:r>
            <w:r w:rsidRPr="783E784B">
              <w:rPr>
                <w:rFonts w:ascii="Arial" w:eastAsia="Arial" w:hAnsi="Arial" w:cs="Arial"/>
              </w:rPr>
              <w:t xml:space="preserve">, er </w:t>
            </w:r>
            <w:proofErr w:type="spellStart"/>
            <w:r w:rsidRPr="783E784B">
              <w:rPr>
                <w:rFonts w:ascii="Arial" w:eastAsia="Arial" w:hAnsi="Arial" w:cs="Arial"/>
              </w:rPr>
              <w:t>mwyn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creu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cartrefi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trychfilod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gyda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chwmni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Lovell</w:t>
            </w:r>
            <w:r w:rsidR="77341989" w:rsidRPr="783E784B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77341989" w:rsidRPr="783E784B">
              <w:rPr>
                <w:rFonts w:ascii="Arial" w:eastAsia="Arial" w:hAnsi="Arial" w:cs="Arial"/>
              </w:rPr>
              <w:t>plîs</w:t>
            </w:r>
            <w:proofErr w:type="spellEnd"/>
            <w:r w:rsidR="77341989"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77341989" w:rsidRPr="783E784B">
              <w:rPr>
                <w:rFonts w:ascii="Arial" w:eastAsia="Arial" w:hAnsi="Arial" w:cs="Arial"/>
              </w:rPr>
              <w:t>gadewch</w:t>
            </w:r>
            <w:proofErr w:type="spellEnd"/>
            <w:r w:rsidR="77341989"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77341989" w:rsidRPr="783E784B">
              <w:rPr>
                <w:rFonts w:ascii="Arial" w:eastAsia="Arial" w:hAnsi="Arial" w:cs="Arial"/>
              </w:rPr>
              <w:t>yn</w:t>
            </w:r>
            <w:proofErr w:type="spellEnd"/>
            <w:r w:rsidR="77341989" w:rsidRPr="783E784B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77341989" w:rsidRPr="783E784B">
              <w:rPr>
                <w:rFonts w:ascii="Arial" w:eastAsia="Arial" w:hAnsi="Arial" w:cs="Arial"/>
              </w:rPr>
              <w:t>Derbynfa</w:t>
            </w:r>
            <w:proofErr w:type="spellEnd"/>
            <w:r w:rsidR="77341989" w:rsidRPr="783E784B">
              <w:rPr>
                <w:rFonts w:ascii="Arial" w:eastAsia="Arial" w:hAnsi="Arial" w:cs="Arial"/>
              </w:rPr>
              <w:t>):</w:t>
            </w:r>
          </w:p>
          <w:p w14:paraId="08FCE437" w14:textId="1B7AA596" w:rsidR="00FA2E24" w:rsidRPr="008E4F2E" w:rsidRDefault="04E15B98" w:rsidP="783E784B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</w:rPr>
            </w:pPr>
            <w:proofErr w:type="spellStart"/>
            <w:r w:rsidRPr="783E784B">
              <w:rPr>
                <w:rFonts w:ascii="Arial" w:eastAsia="Arial" w:hAnsi="Arial" w:cs="Arial"/>
              </w:rPr>
              <w:t>Pren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fflat</w:t>
            </w:r>
            <w:proofErr w:type="spellEnd"/>
            <w:r w:rsidRPr="783E784B">
              <w:rPr>
                <w:rFonts w:ascii="Arial" w:eastAsia="Arial" w:hAnsi="Arial" w:cs="Arial"/>
              </w:rPr>
              <w:t>/</w:t>
            </w:r>
            <w:proofErr w:type="spellStart"/>
            <w:r w:rsidRPr="783E784B">
              <w:rPr>
                <w:rFonts w:ascii="Arial" w:eastAsia="Arial" w:hAnsi="Arial" w:cs="Arial"/>
              </w:rPr>
              <w:t>hir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783E784B">
              <w:rPr>
                <w:rFonts w:ascii="Arial" w:eastAsia="Arial" w:hAnsi="Arial" w:cs="Arial"/>
              </w:rPr>
              <w:t>unrhyw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faint a </w:t>
            </w:r>
            <w:proofErr w:type="spellStart"/>
            <w:r w:rsidRPr="783E784B">
              <w:rPr>
                <w:rFonts w:ascii="Arial" w:eastAsia="Arial" w:hAnsi="Arial" w:cs="Arial"/>
              </w:rPr>
              <w:t>siap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, o faint </w:t>
            </w:r>
            <w:proofErr w:type="spellStart"/>
            <w:r w:rsidRPr="783E784B">
              <w:rPr>
                <w:rFonts w:ascii="Arial" w:eastAsia="Arial" w:hAnsi="Arial" w:cs="Arial"/>
              </w:rPr>
              <w:t>pensil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hyd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at 1.2metr</w:t>
            </w:r>
          </w:p>
          <w:p w14:paraId="604A5EEC" w14:textId="14209D7A" w:rsidR="00FA2E24" w:rsidRPr="008E4F2E" w:rsidRDefault="3530969C" w:rsidP="783E784B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</w:rPr>
            </w:pPr>
            <w:proofErr w:type="spellStart"/>
            <w:r w:rsidRPr="783E784B">
              <w:rPr>
                <w:rFonts w:ascii="Arial" w:eastAsia="Arial" w:hAnsi="Arial" w:cs="Arial"/>
              </w:rPr>
              <w:t>Bambw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- </w:t>
            </w:r>
            <w:proofErr w:type="spellStart"/>
            <w:r w:rsidRPr="783E784B">
              <w:rPr>
                <w:rFonts w:ascii="Arial" w:eastAsia="Arial" w:hAnsi="Arial" w:cs="Arial"/>
              </w:rPr>
              <w:t>darnau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783E784B">
              <w:rPr>
                <w:rFonts w:ascii="Arial" w:eastAsia="Arial" w:hAnsi="Arial" w:cs="Arial"/>
              </w:rPr>
              <w:t>unrhyw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hyd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783E784B">
              <w:rPr>
                <w:rFonts w:ascii="Arial" w:eastAsia="Arial" w:hAnsi="Arial" w:cs="Arial"/>
              </w:rPr>
              <w:t>hyd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at 1.2m</w:t>
            </w:r>
          </w:p>
          <w:p w14:paraId="31957A4A" w14:textId="4AB1EA41" w:rsidR="00FA2E24" w:rsidRPr="008E4F2E" w:rsidRDefault="702FFFC2" w:rsidP="783E784B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</w:rPr>
            </w:pPr>
            <w:proofErr w:type="spellStart"/>
            <w:r w:rsidRPr="783E784B">
              <w:rPr>
                <w:rFonts w:ascii="Arial" w:eastAsia="Arial" w:hAnsi="Arial" w:cs="Arial"/>
              </w:rPr>
              <w:t>Briciau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52A6975D" w:rsidRPr="783E784B">
              <w:rPr>
                <w:rFonts w:ascii="Arial" w:eastAsia="Arial" w:hAnsi="Arial" w:cs="Arial"/>
              </w:rPr>
              <w:t>yn</w:t>
            </w:r>
            <w:proofErr w:type="spellEnd"/>
            <w:r w:rsidR="52A6975D"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52A6975D" w:rsidRPr="783E784B">
              <w:rPr>
                <w:rFonts w:ascii="Arial" w:eastAsia="Arial" w:hAnsi="Arial" w:cs="Arial"/>
              </w:rPr>
              <w:t>gyfan</w:t>
            </w:r>
            <w:proofErr w:type="spellEnd"/>
            <w:r w:rsidR="52A6975D" w:rsidRPr="783E784B">
              <w:rPr>
                <w:rFonts w:ascii="Arial" w:eastAsia="Arial" w:hAnsi="Arial" w:cs="Arial"/>
              </w:rPr>
              <w:t xml:space="preserve"> neu</w:t>
            </w:r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wedi</w:t>
            </w:r>
            <w:proofErr w:type="spellEnd"/>
            <w:r w:rsidRPr="783E784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783E784B">
              <w:rPr>
                <w:rFonts w:ascii="Arial" w:eastAsia="Arial" w:hAnsi="Arial" w:cs="Arial"/>
              </w:rPr>
              <w:t>torri</w:t>
            </w:r>
            <w:proofErr w:type="spellEnd"/>
            <w:r w:rsidRPr="783E784B">
              <w:rPr>
                <w:rFonts w:ascii="Arial" w:eastAsia="Arial" w:hAnsi="Arial" w:cs="Arial"/>
              </w:rPr>
              <w:t>)</w:t>
            </w:r>
          </w:p>
          <w:p w14:paraId="7561798E" w14:textId="437A2D2E" w:rsidR="00FA2E24" w:rsidRPr="008E4F2E" w:rsidRDefault="54BCAA46" w:rsidP="783E784B">
            <w:pPr>
              <w:spacing w:before="240" w:after="240"/>
              <w:jc w:val="center"/>
            </w:pPr>
            <w:r w:rsidRPr="783E784B">
              <w:rPr>
                <w:rFonts w:ascii="Arial" w:eastAsia="Arial" w:hAnsi="Arial" w:cs="Arial"/>
                <w:b/>
                <w:bCs/>
              </w:rPr>
              <w:t>Donations</w:t>
            </w:r>
            <w:r w:rsidR="04E15B98" w:rsidRPr="783E784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6381711D" w:rsidRPr="783E784B">
              <w:rPr>
                <w:rFonts w:ascii="Arial" w:eastAsia="Arial" w:hAnsi="Arial" w:cs="Arial"/>
                <w:b/>
                <w:bCs/>
              </w:rPr>
              <w:t xml:space="preserve">requested </w:t>
            </w:r>
            <w:r w:rsidR="04E15B98" w:rsidRPr="783E784B">
              <w:rPr>
                <w:rFonts w:ascii="Arial" w:eastAsia="Arial" w:hAnsi="Arial" w:cs="Arial"/>
                <w:b/>
                <w:bCs/>
              </w:rPr>
              <w:t>for Outdoor Learning,</w:t>
            </w:r>
            <w:r w:rsidR="3A4228F2" w:rsidRPr="783E784B">
              <w:rPr>
                <w:rFonts w:ascii="Arial" w:eastAsia="Arial" w:hAnsi="Arial" w:cs="Arial"/>
              </w:rPr>
              <w:t xml:space="preserve"> by </w:t>
            </w:r>
            <w:r w:rsidR="3A4228F2" w:rsidRPr="783E784B">
              <w:rPr>
                <w:rFonts w:ascii="Arial" w:eastAsia="Arial" w:hAnsi="Arial" w:cs="Arial"/>
                <w:color w:val="FF0000"/>
              </w:rPr>
              <w:t>10.7.25</w:t>
            </w:r>
            <w:r w:rsidR="3A4228F2" w:rsidRPr="783E784B">
              <w:rPr>
                <w:rFonts w:ascii="Arial" w:eastAsia="Arial" w:hAnsi="Arial" w:cs="Arial"/>
              </w:rPr>
              <w:t xml:space="preserve">, </w:t>
            </w:r>
            <w:r w:rsidR="04E15B98" w:rsidRPr="783E784B">
              <w:rPr>
                <w:rFonts w:ascii="Arial" w:eastAsia="Arial" w:hAnsi="Arial" w:cs="Arial"/>
              </w:rPr>
              <w:t>to make bug hotels with Lovell builders</w:t>
            </w:r>
            <w:r w:rsidR="20FAAF73" w:rsidRPr="783E784B">
              <w:rPr>
                <w:rFonts w:ascii="Arial" w:eastAsia="Arial" w:hAnsi="Arial" w:cs="Arial"/>
              </w:rPr>
              <w:t xml:space="preserve"> (please leave at Reception):</w:t>
            </w:r>
          </w:p>
          <w:p w14:paraId="7B431836" w14:textId="5C8724AF" w:rsidR="00FA2E24" w:rsidRPr="008E4F2E" w:rsidRDefault="04E15B98" w:rsidP="783E784B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</w:rPr>
            </w:pPr>
            <w:r w:rsidRPr="783E784B">
              <w:rPr>
                <w:rFonts w:ascii="Arial" w:eastAsia="Arial" w:hAnsi="Arial" w:cs="Arial"/>
              </w:rPr>
              <w:t>Flat/long offcuts of wood, any shape, from pen</w:t>
            </w:r>
            <w:r w:rsidR="7CC9348C" w:rsidRPr="783E784B">
              <w:rPr>
                <w:rFonts w:ascii="Arial" w:eastAsia="Arial" w:hAnsi="Arial" w:cs="Arial"/>
              </w:rPr>
              <w:t>c</w:t>
            </w:r>
            <w:r w:rsidRPr="783E784B">
              <w:rPr>
                <w:rFonts w:ascii="Arial" w:eastAsia="Arial" w:hAnsi="Arial" w:cs="Arial"/>
              </w:rPr>
              <w:t>il-sized to 1.2m</w:t>
            </w:r>
          </w:p>
          <w:p w14:paraId="198DAD26" w14:textId="380C68E2" w:rsidR="00FA2E24" w:rsidRPr="008E4F2E" w:rsidRDefault="5BD0CDFD" w:rsidP="783E784B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</w:rPr>
            </w:pPr>
            <w:r w:rsidRPr="783E784B">
              <w:rPr>
                <w:rFonts w:ascii="Arial" w:eastAsia="Arial" w:hAnsi="Arial" w:cs="Arial"/>
              </w:rPr>
              <w:t>Bamboo - pieces of any length, up to 1.2m</w:t>
            </w:r>
          </w:p>
          <w:p w14:paraId="4E99192C" w14:textId="714DFF70" w:rsidR="00FA2E24" w:rsidRPr="00FB768C" w:rsidRDefault="286FE66C" w:rsidP="00FB768C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</w:rPr>
            </w:pPr>
            <w:r w:rsidRPr="783E784B">
              <w:rPr>
                <w:rFonts w:ascii="Arial" w:eastAsia="Arial" w:hAnsi="Arial" w:cs="Arial"/>
              </w:rPr>
              <w:t>Bricks (whole or b</w:t>
            </w:r>
            <w:r w:rsidR="7F9F420A" w:rsidRPr="783E784B">
              <w:rPr>
                <w:rFonts w:ascii="Arial" w:eastAsia="Arial" w:hAnsi="Arial" w:cs="Arial"/>
              </w:rPr>
              <w:t>ro</w:t>
            </w:r>
            <w:r w:rsidRPr="783E784B">
              <w:rPr>
                <w:rFonts w:ascii="Arial" w:eastAsia="Arial" w:hAnsi="Arial" w:cs="Arial"/>
              </w:rPr>
              <w:t>ken)</w:t>
            </w:r>
          </w:p>
          <w:p w14:paraId="1D31A461" w14:textId="16F5B20F" w:rsidR="00FA2E24" w:rsidRPr="00FB768C" w:rsidRDefault="4155D1C1" w:rsidP="00FB768C">
            <w:pPr>
              <w:spacing w:before="240" w:after="240"/>
              <w:jc w:val="center"/>
              <w:rPr>
                <w:rFonts w:ascii="Arial" w:eastAsia="Arial" w:hAnsi="Arial" w:cs="Arial"/>
              </w:rPr>
            </w:pPr>
            <w:proofErr w:type="spellStart"/>
            <w:r w:rsidRPr="00FB768C">
              <w:rPr>
                <w:rFonts w:ascii="Arial" w:eastAsia="Arial" w:hAnsi="Arial" w:cs="Arial"/>
              </w:rPr>
              <w:t>Diolch</w:t>
            </w:r>
            <w:proofErr w:type="spellEnd"/>
            <w:r w:rsidRPr="00FB768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B768C">
              <w:rPr>
                <w:rFonts w:ascii="Arial" w:eastAsia="Arial" w:hAnsi="Arial" w:cs="Arial"/>
              </w:rPr>
              <w:t>yn</w:t>
            </w:r>
            <w:proofErr w:type="spellEnd"/>
            <w:r w:rsidRPr="00FB768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B768C">
              <w:rPr>
                <w:rFonts w:ascii="Arial" w:eastAsia="Arial" w:hAnsi="Arial" w:cs="Arial"/>
              </w:rPr>
              <w:t>fawr</w:t>
            </w:r>
            <w:proofErr w:type="spellEnd"/>
            <w:r w:rsidRPr="00FB768C">
              <w:rPr>
                <w:rFonts w:ascii="Arial" w:eastAsia="Arial" w:hAnsi="Arial" w:cs="Arial"/>
              </w:rPr>
              <w:t xml:space="preserve"> – thank you!</w:t>
            </w:r>
          </w:p>
        </w:tc>
      </w:tr>
      <w:tr w:rsidR="00B74DFA" w14:paraId="1319BE88" w14:textId="77777777" w:rsidTr="783E784B">
        <w:trPr>
          <w:trHeight w:val="682"/>
        </w:trPr>
        <w:tc>
          <w:tcPr>
            <w:tcW w:w="1574" w:type="dxa"/>
          </w:tcPr>
          <w:p w14:paraId="1BEEA682" w14:textId="208AB038" w:rsidR="00B74DFA" w:rsidRPr="00582195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Meithrin</w:t>
            </w:r>
            <w:proofErr w:type="spellEnd"/>
          </w:p>
          <w:p w14:paraId="1A092036" w14:textId="0537BE59" w:rsidR="00B74DFA" w:rsidRPr="00582195" w:rsidRDefault="423FF9E6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Mat</w:t>
            </w:r>
            <w:r w:rsidR="5AB1F15C" w:rsidRPr="005D6ADF">
              <w:rPr>
                <w:rFonts w:ascii="Arial" w:hAnsi="Arial" w:cs="Arial"/>
              </w:rPr>
              <w:t>h</w:t>
            </w:r>
          </w:p>
        </w:tc>
        <w:tc>
          <w:tcPr>
            <w:tcW w:w="7440" w:type="dxa"/>
          </w:tcPr>
          <w:p w14:paraId="6D4226B8" w14:textId="69472DF8" w:rsidR="002F5831" w:rsidRPr="00F51DD8" w:rsidRDefault="74D771E7" w:rsidP="03C9F1EE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1DD8">
              <w:rPr>
                <w:rFonts w:ascii="Arial" w:hAnsi="Arial" w:cs="Arial"/>
                <w:b/>
                <w:bCs/>
              </w:rPr>
              <w:t>Mabolgampau</w:t>
            </w:r>
            <w:proofErr w:type="spellEnd"/>
            <w:r w:rsidR="636C8232" w:rsidRPr="00F51DD8">
              <w:rPr>
                <w:rFonts w:ascii="Arial" w:hAnsi="Arial" w:cs="Arial"/>
                <w:b/>
                <w:bCs/>
              </w:rPr>
              <w:t xml:space="preserve"> / Sports Day</w:t>
            </w:r>
          </w:p>
          <w:p w14:paraId="322871BE" w14:textId="46B7CF0F" w:rsidR="002F5831" w:rsidRPr="00F51DD8" w:rsidRDefault="0F117557" w:rsidP="03C9F1EE">
            <w:pPr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DD8">
              <w:rPr>
                <w:rFonts w:ascii="Arial" w:hAnsi="Arial" w:cs="Arial"/>
                <w:b/>
                <w:bCs/>
                <w:color w:val="FF0000"/>
              </w:rPr>
              <w:t>16/7/25</w:t>
            </w:r>
          </w:p>
          <w:p w14:paraId="57B0EA3A" w14:textId="14709290" w:rsidR="002F5831" w:rsidRPr="00F51DD8" w:rsidRDefault="0F117557" w:rsidP="03C9F1EE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51DD8">
              <w:rPr>
                <w:rFonts w:ascii="Arial" w:hAnsi="Arial" w:cs="Arial"/>
                <w:b/>
                <w:bCs/>
              </w:rPr>
              <w:t xml:space="preserve">Math Bore </w:t>
            </w:r>
            <w:r w:rsidR="2C8A37AA" w:rsidRPr="00F51DD8">
              <w:rPr>
                <w:rFonts w:ascii="Arial" w:hAnsi="Arial" w:cs="Arial"/>
                <w:b/>
                <w:bCs/>
              </w:rPr>
              <w:t xml:space="preserve">/ Morning </w:t>
            </w:r>
            <w:r w:rsidRPr="00F51DD8">
              <w:rPr>
                <w:rFonts w:ascii="Arial" w:hAnsi="Arial" w:cs="Arial"/>
                <w:b/>
                <w:bCs/>
              </w:rPr>
              <w:t xml:space="preserve">– </w:t>
            </w:r>
            <w:r w:rsidRPr="00F51DD8">
              <w:rPr>
                <w:rFonts w:ascii="Arial" w:hAnsi="Arial" w:cs="Arial"/>
                <w:b/>
                <w:bCs/>
                <w:color w:val="FF0000"/>
              </w:rPr>
              <w:t>9:45yb</w:t>
            </w:r>
          </w:p>
          <w:p w14:paraId="01BB8CEB" w14:textId="71AF2A9E" w:rsidR="002F5831" w:rsidRPr="002F5831" w:rsidRDefault="0F117557" w:rsidP="03C9F1EE">
            <w:pPr>
              <w:spacing w:line="257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51DD8">
              <w:rPr>
                <w:rFonts w:ascii="Arial" w:hAnsi="Arial" w:cs="Arial"/>
                <w:b/>
                <w:bCs/>
              </w:rPr>
              <w:t xml:space="preserve">Math </w:t>
            </w:r>
            <w:proofErr w:type="spellStart"/>
            <w:r w:rsidRPr="00F51DD8">
              <w:rPr>
                <w:rFonts w:ascii="Arial" w:hAnsi="Arial" w:cs="Arial"/>
                <w:b/>
                <w:bCs/>
              </w:rPr>
              <w:t>Prynhawn</w:t>
            </w:r>
            <w:proofErr w:type="spellEnd"/>
            <w:r w:rsidRPr="00F51DD8">
              <w:rPr>
                <w:rFonts w:ascii="Arial" w:hAnsi="Arial" w:cs="Arial"/>
                <w:b/>
                <w:bCs/>
              </w:rPr>
              <w:t xml:space="preserve"> </w:t>
            </w:r>
            <w:r w:rsidR="30C6719A" w:rsidRPr="00F51DD8">
              <w:rPr>
                <w:rFonts w:ascii="Arial" w:hAnsi="Arial" w:cs="Arial"/>
                <w:b/>
                <w:bCs/>
              </w:rPr>
              <w:t xml:space="preserve">/ Afternoon </w:t>
            </w:r>
            <w:r w:rsidRPr="00F51DD8">
              <w:rPr>
                <w:rFonts w:ascii="Arial" w:hAnsi="Arial" w:cs="Arial"/>
                <w:b/>
                <w:bCs/>
              </w:rPr>
              <w:t>–</w:t>
            </w:r>
            <w:r w:rsidRPr="00F51DD8">
              <w:rPr>
                <w:rFonts w:ascii="Arial" w:hAnsi="Arial" w:cs="Arial"/>
                <w:b/>
                <w:bCs/>
                <w:color w:val="FF0000"/>
              </w:rPr>
              <w:t xml:space="preserve"> 1:45yp</w:t>
            </w:r>
          </w:p>
        </w:tc>
      </w:tr>
      <w:tr w:rsidR="00B74DFA" w14:paraId="00040F9B" w14:textId="77777777" w:rsidTr="00471E34">
        <w:trPr>
          <w:trHeight w:val="2676"/>
        </w:trPr>
        <w:tc>
          <w:tcPr>
            <w:tcW w:w="1574" w:type="dxa"/>
          </w:tcPr>
          <w:p w14:paraId="5DAF32DC" w14:textId="1704088C" w:rsidR="00B74DFA" w:rsidRPr="00582195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lastRenderedPageBreak/>
              <w:t>Derbyn</w:t>
            </w:r>
            <w:proofErr w:type="spellEnd"/>
          </w:p>
          <w:p w14:paraId="533F9DCF" w14:textId="38C2A0F6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Olwen</w:t>
            </w:r>
          </w:p>
          <w:p w14:paraId="7D0D2BA2" w14:textId="712A275D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Bedwyr</w:t>
            </w:r>
          </w:p>
          <w:p w14:paraId="7F3E57A0" w14:textId="30752405" w:rsidR="00B74DFA" w:rsidRPr="00582195" w:rsidRDefault="423FF9E6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Mabon</w:t>
            </w:r>
          </w:p>
        </w:tc>
        <w:tc>
          <w:tcPr>
            <w:tcW w:w="7440" w:type="dxa"/>
          </w:tcPr>
          <w:p w14:paraId="67E4CA64" w14:textId="5F917C79" w:rsidR="47062C5B" w:rsidRPr="007948F7" w:rsidRDefault="742E9259" w:rsidP="007948F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47062C5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14/07/2025</w:t>
            </w:r>
            <w:r w:rsidRPr="47062C5B">
              <w:rPr>
                <w:rFonts w:ascii="Arial" w:eastAsia="Times New Roman" w:hAnsi="Arial" w:cs="Arial"/>
                <w:lang w:eastAsia="en-GB"/>
              </w:rPr>
              <w:t xml:space="preserve"> - </w:t>
            </w:r>
            <w:proofErr w:type="spellStart"/>
            <w:r w:rsidRPr="47062C5B">
              <w:rPr>
                <w:rFonts w:ascii="Arial" w:eastAsia="Times New Roman" w:hAnsi="Arial" w:cs="Arial"/>
                <w:b/>
                <w:bCs/>
                <w:lang w:eastAsia="en-GB"/>
              </w:rPr>
              <w:t>Taith</w:t>
            </w:r>
            <w:proofErr w:type="spellEnd"/>
            <w:r w:rsidRPr="47062C5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47062C5B">
              <w:rPr>
                <w:rFonts w:ascii="Arial" w:eastAsia="Times New Roman" w:hAnsi="Arial" w:cs="Arial"/>
                <w:b/>
                <w:bCs/>
                <w:lang w:eastAsia="en-GB"/>
              </w:rPr>
              <w:t>Haf</w:t>
            </w:r>
            <w:proofErr w:type="spellEnd"/>
            <w:r w:rsidRPr="47062C5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Summer Trip – Sain </w:t>
            </w:r>
            <w:proofErr w:type="spellStart"/>
            <w:r w:rsidRPr="47062C5B">
              <w:rPr>
                <w:rFonts w:ascii="Arial" w:eastAsia="Times New Roman" w:hAnsi="Arial" w:cs="Arial"/>
                <w:b/>
                <w:bCs/>
                <w:lang w:eastAsia="en-GB"/>
              </w:rPr>
              <w:t>Ffagan</w:t>
            </w:r>
            <w:proofErr w:type="spellEnd"/>
            <w:r w:rsidRPr="47062C5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47062C5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£8</w:t>
            </w:r>
          </w:p>
          <w:p w14:paraId="21F5602A" w14:textId="77935682" w:rsidR="00443F2D" w:rsidRPr="00500FA2" w:rsidRDefault="742E9259" w:rsidP="4C0660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4C0660EE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>Ymarfer</w:t>
            </w:r>
            <w:proofErr w:type="spellEnd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>Mabolgampau</w:t>
            </w:r>
            <w:proofErr w:type="spellEnd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Sports Day Practise</w:t>
            </w:r>
          </w:p>
          <w:p w14:paraId="3E2172C1" w14:textId="140E74D5" w:rsidR="00443F2D" w:rsidRPr="004D6547" w:rsidRDefault="742E9259" w:rsidP="742E9259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cy-GB" w:eastAsia="en-GB"/>
              </w:rPr>
            </w:pPr>
            <w:r w:rsidRPr="004D6547">
              <w:rPr>
                <w:rFonts w:ascii="Arial" w:eastAsia="Times New Roman" w:hAnsi="Arial" w:cs="Arial"/>
                <w:lang w:val="cy-GB" w:eastAsia="en-GB"/>
              </w:rPr>
              <w:t>Byddwn yn ymarfer ar gyfer y Mabolgampau ar fore Dydd Mercher. Gofynnwn yn garedig i'r plant gwisgo eu gwisg ymarfer corff ar y diwrnod yma, yn ogystal â Dydd Mawrth a Dydd Iau, os gwelwch yn dda.</w:t>
            </w:r>
          </w:p>
          <w:p w14:paraId="5566FAF9" w14:textId="1E098764" w:rsidR="00443F2D" w:rsidRPr="00500FA2" w:rsidRDefault="742E9259" w:rsidP="47062C5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47062C5B">
              <w:rPr>
                <w:rFonts w:ascii="Arial" w:eastAsia="Times New Roman" w:hAnsi="Arial" w:cs="Arial"/>
                <w:lang w:eastAsia="en-GB"/>
              </w:rPr>
              <w:t xml:space="preserve">We will be practising for our Sports Day every Wednesday. We kindly ask that the children wear their </w:t>
            </w:r>
            <w:proofErr w:type="spellStart"/>
            <w:r w:rsidRPr="47062C5B">
              <w:rPr>
                <w:rFonts w:ascii="Arial" w:eastAsia="Times New Roman" w:hAnsi="Arial" w:cs="Arial"/>
                <w:lang w:eastAsia="en-GB"/>
              </w:rPr>
              <w:t>p.e</w:t>
            </w:r>
            <w:proofErr w:type="spellEnd"/>
            <w:r w:rsidRPr="47062C5B">
              <w:rPr>
                <w:rFonts w:ascii="Arial" w:eastAsia="Times New Roman" w:hAnsi="Arial" w:cs="Arial"/>
                <w:lang w:eastAsia="en-GB"/>
              </w:rPr>
              <w:t xml:space="preserve"> kits on this day, as well as on Tuesday and </w:t>
            </w:r>
            <w:r w:rsidR="00C41D07" w:rsidRPr="47062C5B">
              <w:rPr>
                <w:rFonts w:ascii="Arial" w:eastAsia="Times New Roman" w:hAnsi="Arial" w:cs="Arial"/>
                <w:lang w:eastAsia="en-GB"/>
              </w:rPr>
              <w:t>Thursday</w:t>
            </w:r>
            <w:r w:rsidRPr="47062C5B">
              <w:rPr>
                <w:rFonts w:ascii="Arial" w:eastAsia="Times New Roman" w:hAnsi="Arial" w:cs="Arial"/>
                <w:lang w:eastAsia="en-GB"/>
              </w:rPr>
              <w:t xml:space="preserve">. </w:t>
            </w:r>
            <w:proofErr w:type="spellStart"/>
            <w:r w:rsidRPr="47062C5B">
              <w:rPr>
                <w:rFonts w:ascii="Arial" w:eastAsia="Times New Roman" w:hAnsi="Arial" w:cs="Arial"/>
                <w:lang w:eastAsia="en-GB"/>
              </w:rPr>
              <w:t>Diolch</w:t>
            </w:r>
            <w:proofErr w:type="spellEnd"/>
            <w:r w:rsidRPr="47062C5B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A5813FF" w14:textId="0FA0D178" w:rsidR="00443F2D" w:rsidRPr="00500FA2" w:rsidRDefault="00443F2D" w:rsidP="47062C5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74DFA" w14:paraId="47235023" w14:textId="77777777" w:rsidTr="00471E34">
        <w:trPr>
          <w:trHeight w:val="2325"/>
        </w:trPr>
        <w:tc>
          <w:tcPr>
            <w:tcW w:w="1574" w:type="dxa"/>
          </w:tcPr>
          <w:p w14:paraId="1141D0B3" w14:textId="2EF98846" w:rsidR="00B74DFA" w:rsidRPr="00D348BE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1 </w:t>
            </w:r>
          </w:p>
          <w:p w14:paraId="4DE442D3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Elen</w:t>
            </w:r>
          </w:p>
          <w:p w14:paraId="63A346D9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Culhwch</w:t>
            </w:r>
            <w:proofErr w:type="spellEnd"/>
          </w:p>
          <w:p w14:paraId="36D76B5A" w14:textId="39375868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Gwydion</w:t>
            </w:r>
          </w:p>
        </w:tc>
        <w:tc>
          <w:tcPr>
            <w:tcW w:w="7440" w:type="dxa"/>
          </w:tcPr>
          <w:p w14:paraId="5C0AB4A7" w14:textId="6AC82D4E" w:rsidR="006F10CB" w:rsidRPr="001A7792" w:rsidRDefault="77B33295" w:rsidP="238D3CF6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238D3CF6">
              <w:rPr>
                <w:rFonts w:ascii="Arial" w:hAnsi="Arial" w:cs="Arial"/>
                <w:b/>
                <w:bCs/>
                <w:color w:val="FF0000"/>
              </w:rPr>
              <w:t>10/7/</w:t>
            </w:r>
            <w:r w:rsidR="00936670">
              <w:rPr>
                <w:rFonts w:ascii="Arial" w:hAnsi="Arial" w:cs="Arial"/>
                <w:b/>
                <w:bCs/>
                <w:color w:val="FF0000"/>
              </w:rPr>
              <w:t>20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25</w:t>
            </w:r>
            <w:r w:rsidRPr="238D3C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  <w:b/>
                <w:bCs/>
              </w:rPr>
              <w:t>Taith</w:t>
            </w:r>
            <w:proofErr w:type="spellEnd"/>
            <w:r w:rsidRPr="238D3C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CC8B62A" w:rsidRPr="238D3CF6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="0CC8B62A" w:rsidRPr="238D3CF6">
              <w:rPr>
                <w:rFonts w:ascii="Arial" w:hAnsi="Arial" w:cs="Arial"/>
                <w:b/>
                <w:bCs/>
              </w:rPr>
              <w:t xml:space="preserve">/Summer Trip - </w:t>
            </w:r>
            <w:r w:rsidRPr="238D3CF6">
              <w:rPr>
                <w:rFonts w:ascii="Arial" w:hAnsi="Arial" w:cs="Arial"/>
                <w:b/>
                <w:bCs/>
              </w:rPr>
              <w:t xml:space="preserve">Parc Play 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£1</w:t>
            </w:r>
            <w:r w:rsidR="1517C5E3" w:rsidRPr="238D3CF6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25112369" w:rsidRPr="238D3CF6">
              <w:rPr>
                <w:rFonts w:ascii="Arial" w:hAnsi="Arial" w:cs="Arial"/>
                <w:b/>
                <w:bCs/>
                <w:color w:val="FF0000"/>
              </w:rPr>
              <w:t>00</w:t>
            </w:r>
          </w:p>
          <w:p w14:paraId="5CB73586" w14:textId="72809E03" w:rsidR="006F10CB" w:rsidRPr="001A7792" w:rsidRDefault="77B33295" w:rsidP="21DDAB0E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1DDAB0E">
              <w:rPr>
                <w:rFonts w:ascii="Arial" w:hAnsi="Arial" w:cs="Arial"/>
              </w:rPr>
              <w:t xml:space="preserve">Fe </w:t>
            </w:r>
            <w:proofErr w:type="spellStart"/>
            <w:r w:rsidRPr="21DDAB0E">
              <w:rPr>
                <w:rFonts w:ascii="Arial" w:hAnsi="Arial" w:cs="Arial"/>
              </w:rPr>
              <w:t>fyddwn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ni’n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trefnu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bocs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bwyd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trwy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gegin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yr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ysgol</w:t>
            </w:r>
            <w:proofErr w:type="spellEnd"/>
            <w:r w:rsidR="093D98E3" w:rsidRPr="21DDAB0E">
              <w:rPr>
                <w:rFonts w:ascii="Arial" w:hAnsi="Arial" w:cs="Arial"/>
              </w:rPr>
              <w:t xml:space="preserve"> i bob </w:t>
            </w:r>
            <w:proofErr w:type="spellStart"/>
            <w:r w:rsidR="093D98E3" w:rsidRPr="21DDAB0E">
              <w:rPr>
                <w:rFonts w:ascii="Arial" w:hAnsi="Arial" w:cs="Arial"/>
              </w:rPr>
              <w:t>plentyn</w:t>
            </w:r>
            <w:proofErr w:type="spellEnd"/>
            <w:r w:rsidR="5EB4583E" w:rsidRPr="21DDAB0E">
              <w:rPr>
                <w:rFonts w:ascii="Arial" w:hAnsi="Arial" w:cs="Arial"/>
              </w:rPr>
              <w:t xml:space="preserve"> (</w:t>
            </w:r>
            <w:proofErr w:type="spellStart"/>
            <w:r w:rsidR="5EB4583E" w:rsidRPr="21DDAB0E">
              <w:rPr>
                <w:rFonts w:ascii="Arial" w:hAnsi="Arial" w:cs="Arial"/>
              </w:rPr>
              <w:t>ond</w:t>
            </w:r>
            <w:proofErr w:type="spellEnd"/>
            <w:r w:rsidR="5EB4583E" w:rsidRPr="21DDAB0E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1DDAB0E">
              <w:rPr>
                <w:rFonts w:ascii="Arial" w:hAnsi="Arial" w:cs="Arial"/>
              </w:rPr>
              <w:t>fe</w:t>
            </w:r>
            <w:proofErr w:type="spellEnd"/>
            <w:r w:rsidR="5EB4583E" w:rsidRPr="21DDAB0E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1DDAB0E">
              <w:rPr>
                <w:rFonts w:ascii="Arial" w:hAnsi="Arial" w:cs="Arial"/>
              </w:rPr>
              <w:t>fydd</w:t>
            </w:r>
            <w:proofErr w:type="spellEnd"/>
            <w:r w:rsidR="5EB4583E" w:rsidRPr="21DDAB0E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1DDAB0E">
              <w:rPr>
                <w:rFonts w:ascii="Arial" w:hAnsi="Arial" w:cs="Arial"/>
              </w:rPr>
              <w:t>angen</w:t>
            </w:r>
            <w:proofErr w:type="spellEnd"/>
            <w:r w:rsidR="5EB4583E" w:rsidRPr="21DDAB0E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1DDAB0E">
              <w:rPr>
                <w:rFonts w:ascii="Arial" w:hAnsi="Arial" w:cs="Arial"/>
              </w:rPr>
              <w:t>potel</w:t>
            </w:r>
            <w:proofErr w:type="spellEnd"/>
            <w:r w:rsidR="5EB4583E" w:rsidRPr="21DDAB0E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1DDAB0E">
              <w:rPr>
                <w:rFonts w:ascii="Arial" w:hAnsi="Arial" w:cs="Arial"/>
              </w:rPr>
              <w:t>ddwr</w:t>
            </w:r>
            <w:proofErr w:type="spellEnd"/>
            <w:r w:rsidR="7ABB20A2" w:rsidRPr="21DDAB0E">
              <w:rPr>
                <w:rFonts w:ascii="Arial" w:hAnsi="Arial" w:cs="Arial"/>
              </w:rPr>
              <w:t xml:space="preserve"> </w:t>
            </w:r>
            <w:proofErr w:type="spellStart"/>
            <w:r w:rsidR="7ABB20A2" w:rsidRPr="21DDAB0E">
              <w:rPr>
                <w:rFonts w:ascii="Arial" w:hAnsi="Arial" w:cs="Arial"/>
              </w:rPr>
              <w:t>ar</w:t>
            </w:r>
            <w:proofErr w:type="spellEnd"/>
            <w:r w:rsidR="7ABB20A2" w:rsidRPr="21DDAB0E">
              <w:rPr>
                <w:rFonts w:ascii="Arial" w:hAnsi="Arial" w:cs="Arial"/>
              </w:rPr>
              <w:t xml:space="preserve"> </w:t>
            </w:r>
            <w:proofErr w:type="spellStart"/>
            <w:r w:rsidR="7ABB20A2" w:rsidRPr="21DDAB0E">
              <w:rPr>
                <w:rFonts w:ascii="Arial" w:hAnsi="Arial" w:cs="Arial"/>
              </w:rPr>
              <w:t>bawb</w:t>
            </w:r>
            <w:proofErr w:type="spellEnd"/>
            <w:r w:rsidR="7ABB20A2" w:rsidRPr="21DDAB0E">
              <w:rPr>
                <w:rFonts w:ascii="Arial" w:hAnsi="Arial" w:cs="Arial"/>
              </w:rPr>
              <w:t xml:space="preserve"> </w:t>
            </w:r>
            <w:proofErr w:type="spellStart"/>
            <w:r w:rsidR="7ABB20A2" w:rsidRPr="21DDAB0E">
              <w:rPr>
                <w:rFonts w:ascii="Arial" w:hAnsi="Arial" w:cs="Arial"/>
              </w:rPr>
              <w:t>plis</w:t>
            </w:r>
            <w:proofErr w:type="spellEnd"/>
            <w:r w:rsidR="5EB4583E" w:rsidRPr="21DDAB0E">
              <w:rPr>
                <w:rFonts w:ascii="Arial" w:hAnsi="Arial" w:cs="Arial"/>
              </w:rPr>
              <w:t>)</w:t>
            </w:r>
            <w:r w:rsidRPr="21DDAB0E">
              <w:rPr>
                <w:rFonts w:ascii="Arial" w:hAnsi="Arial" w:cs="Arial"/>
              </w:rPr>
              <w:t xml:space="preserve">. </w:t>
            </w:r>
          </w:p>
          <w:p w14:paraId="013E1E76" w14:textId="70D1182D" w:rsidR="006F10CB" w:rsidRPr="00471E34" w:rsidRDefault="09E7FE68" w:rsidP="00471E34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1DDAB0E">
              <w:rPr>
                <w:rFonts w:ascii="Arial" w:hAnsi="Arial" w:cs="Arial"/>
              </w:rPr>
              <w:t>We will organise packed lunches from the school kitch</w:t>
            </w:r>
            <w:r w:rsidR="0E38A483" w:rsidRPr="21DDAB0E">
              <w:rPr>
                <w:rFonts w:ascii="Arial" w:hAnsi="Arial" w:cs="Arial"/>
              </w:rPr>
              <w:t>e</w:t>
            </w:r>
            <w:r w:rsidRPr="21DDAB0E">
              <w:rPr>
                <w:rFonts w:ascii="Arial" w:hAnsi="Arial" w:cs="Arial"/>
              </w:rPr>
              <w:t>n</w:t>
            </w:r>
            <w:r w:rsidR="4ABFC9BC" w:rsidRPr="21DDAB0E">
              <w:rPr>
                <w:rFonts w:ascii="Arial" w:hAnsi="Arial" w:cs="Arial"/>
              </w:rPr>
              <w:t xml:space="preserve"> for every child</w:t>
            </w:r>
            <w:r w:rsidR="0F349350" w:rsidRPr="21DDAB0E">
              <w:rPr>
                <w:rFonts w:ascii="Arial" w:hAnsi="Arial" w:cs="Arial"/>
              </w:rPr>
              <w:t xml:space="preserve"> (but your child will need a water bottle</w:t>
            </w:r>
            <w:r w:rsidR="20DB752B" w:rsidRPr="21DDAB0E">
              <w:rPr>
                <w:rFonts w:ascii="Arial" w:hAnsi="Arial" w:cs="Arial"/>
              </w:rPr>
              <w:t xml:space="preserve"> please</w:t>
            </w:r>
            <w:r w:rsidR="0F349350" w:rsidRPr="21DDAB0E">
              <w:rPr>
                <w:rFonts w:ascii="Arial" w:hAnsi="Arial" w:cs="Arial"/>
              </w:rPr>
              <w:t>)</w:t>
            </w:r>
            <w:r w:rsidRPr="21DDAB0E">
              <w:rPr>
                <w:rFonts w:ascii="Arial" w:hAnsi="Arial" w:cs="Arial"/>
              </w:rPr>
              <w:t>.</w:t>
            </w:r>
          </w:p>
        </w:tc>
      </w:tr>
      <w:tr w:rsidR="00B74DFA" w14:paraId="63A2C69E" w14:textId="77777777" w:rsidTr="783E784B">
        <w:trPr>
          <w:trHeight w:val="1155"/>
        </w:trPr>
        <w:tc>
          <w:tcPr>
            <w:tcW w:w="1574" w:type="dxa"/>
          </w:tcPr>
          <w:p w14:paraId="7F3783E4" w14:textId="35EDA9FD" w:rsidR="00B74DFA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2 </w:t>
            </w:r>
          </w:p>
          <w:p w14:paraId="166C83D4" w14:textId="632CC0E2" w:rsidR="009E6FD3" w:rsidRDefault="481AE68C" w:rsidP="481AE68C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Blodeuwed</w:t>
            </w:r>
            <w:proofErr w:type="spellEnd"/>
          </w:p>
          <w:p w14:paraId="57E57E17" w14:textId="565F42E8" w:rsidR="00F05AB7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Llyr</w:t>
            </w:r>
          </w:p>
          <w:p w14:paraId="30C61C31" w14:textId="0DD90EC3" w:rsidR="009E6FD3" w:rsidRPr="00994CBE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Arianrhod</w:t>
            </w:r>
            <w:proofErr w:type="spellEnd"/>
          </w:p>
        </w:tc>
        <w:tc>
          <w:tcPr>
            <w:tcW w:w="7440" w:type="dxa"/>
          </w:tcPr>
          <w:p w14:paraId="39252045" w14:textId="7A613D7D" w:rsidR="005129B1" w:rsidRPr="001A7792" w:rsidRDefault="16921EFE" w:rsidP="21DDAB0E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21DDAB0E">
              <w:rPr>
                <w:rFonts w:ascii="Arial" w:hAnsi="Arial" w:cs="Arial"/>
                <w:b/>
                <w:bCs/>
                <w:color w:val="FF0000"/>
              </w:rPr>
              <w:t xml:space="preserve">15/07/2025 </w:t>
            </w:r>
            <w:r w:rsidRPr="21DDAB0E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Dathlu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Dysgu</w:t>
            </w:r>
            <w:proofErr w:type="spellEnd"/>
            <w:r w:rsidR="591E6098"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r w:rsidR="2A04857D" w:rsidRPr="21DDAB0E">
              <w:rPr>
                <w:rFonts w:ascii="Arial" w:hAnsi="Arial" w:cs="Arial"/>
                <w:b/>
                <w:bCs/>
              </w:rPr>
              <w:t>/ Summer Term Learning Celebration</w:t>
            </w:r>
            <w:r w:rsidR="2A04857D" w:rsidRPr="21DDAB0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21DDAB0E">
              <w:rPr>
                <w:rFonts w:ascii="Arial" w:hAnsi="Arial" w:cs="Arial"/>
                <w:b/>
                <w:bCs/>
                <w:color w:val="FF0000"/>
              </w:rPr>
              <w:t>2.30</w:t>
            </w:r>
            <w:r w:rsidR="4EECD0C1" w:rsidRPr="21DDAB0E">
              <w:rPr>
                <w:rFonts w:ascii="Arial" w:hAnsi="Arial" w:cs="Arial"/>
                <w:b/>
                <w:bCs/>
                <w:color w:val="FF0000"/>
              </w:rPr>
              <w:t>pm</w:t>
            </w:r>
          </w:p>
          <w:p w14:paraId="69FEB5DE" w14:textId="0313D7FB" w:rsidR="005129B1" w:rsidRPr="001A7792" w:rsidRDefault="0A61B3D0" w:rsidP="47062C5B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 w:rsidRPr="47062C5B">
              <w:rPr>
                <w:rFonts w:ascii="Arial" w:eastAsia="Arial" w:hAnsi="Arial" w:cs="Arial"/>
                <w:sz w:val="22"/>
                <w:szCs w:val="22"/>
                <w:lang w:val="cy-GB"/>
              </w:rPr>
              <w:t>Dewch i ddathlu gwaith y tymor drwy ymweld a chaffi Blwyddyn 2.</w:t>
            </w:r>
          </w:p>
          <w:p w14:paraId="02575D8E" w14:textId="1E3DC4CD" w:rsidR="005129B1" w:rsidRPr="001A7792" w:rsidRDefault="0A61B3D0" w:rsidP="47062C5B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  <w:r w:rsidRPr="47062C5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Come and celebrate the terms work by visiting the Year 2 cafe.</w:t>
            </w:r>
          </w:p>
          <w:p w14:paraId="3B346210" w14:textId="7AFC8225" w:rsidR="005129B1" w:rsidRPr="001A7792" w:rsidRDefault="005129B1" w:rsidP="47062C5B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B74DFA" w14:paraId="7553606E" w14:textId="77777777" w:rsidTr="783E784B">
        <w:trPr>
          <w:trHeight w:val="1420"/>
        </w:trPr>
        <w:tc>
          <w:tcPr>
            <w:tcW w:w="1574" w:type="dxa"/>
          </w:tcPr>
          <w:p w14:paraId="440B0FEF" w14:textId="3D83B383" w:rsidR="00B74DFA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5F7EBABF" w14:textId="77777777" w:rsidR="00F05AB7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Ceridwen</w:t>
            </w:r>
            <w:proofErr w:type="spellEnd"/>
          </w:p>
          <w:p w14:paraId="5B8589DC" w14:textId="77777777" w:rsidR="00F05AB7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Lleu</w:t>
            </w:r>
            <w:proofErr w:type="spellEnd"/>
          </w:p>
          <w:p w14:paraId="76AA8E30" w14:textId="0F9FE30A" w:rsidR="00F05AB7" w:rsidRPr="00994CBE" w:rsidRDefault="481AE68C" w:rsidP="481AE68C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Matholwch</w:t>
            </w:r>
            <w:proofErr w:type="spellEnd"/>
          </w:p>
        </w:tc>
        <w:tc>
          <w:tcPr>
            <w:tcW w:w="7440" w:type="dxa"/>
          </w:tcPr>
          <w:p w14:paraId="23699CC7" w14:textId="7A4F9558" w:rsidR="6E17D7AD" w:rsidRDefault="6E17D7AD" w:rsidP="008725C1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081DABC5" w14:textId="29B16542" w:rsidR="00C20E99" w:rsidRPr="00F20EDB" w:rsidRDefault="00C20E99" w:rsidP="21DDAB0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B74DFA" w14:paraId="408C515B" w14:textId="77777777" w:rsidTr="783E784B">
        <w:trPr>
          <w:trHeight w:val="1584"/>
        </w:trPr>
        <w:tc>
          <w:tcPr>
            <w:tcW w:w="1574" w:type="dxa"/>
          </w:tcPr>
          <w:p w14:paraId="3564D76F" w14:textId="4F01676D" w:rsidR="00B74DFA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4</w:t>
            </w:r>
          </w:p>
          <w:p w14:paraId="77F584D2" w14:textId="77777777" w:rsidR="00F05AB7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Gwenhwyfar</w:t>
            </w:r>
            <w:proofErr w:type="spellEnd"/>
          </w:p>
          <w:p w14:paraId="5DC39BDC" w14:textId="77777777" w:rsidR="00F05AB7" w:rsidRDefault="00F05AB7" w:rsidP="005D6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ADF">
              <w:rPr>
                <w:rFonts w:ascii="Arial" w:hAnsi="Arial" w:cs="Arial"/>
                <w:sz w:val="20"/>
                <w:szCs w:val="20"/>
              </w:rPr>
              <w:t>Bendigeidfran</w:t>
            </w:r>
            <w:proofErr w:type="spellEnd"/>
          </w:p>
          <w:p w14:paraId="1AA76130" w14:textId="6620664F" w:rsidR="00F05AB7" w:rsidRPr="00994CBE" w:rsidRDefault="481AE68C" w:rsidP="481AE68C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Seithennyn</w:t>
            </w:r>
            <w:proofErr w:type="spellEnd"/>
          </w:p>
        </w:tc>
        <w:tc>
          <w:tcPr>
            <w:tcW w:w="7440" w:type="dxa"/>
          </w:tcPr>
          <w:p w14:paraId="3BB1069B" w14:textId="08AAF94D" w:rsidR="005969A7" w:rsidRPr="005969A7" w:rsidRDefault="7C1A312F" w:rsidP="007948F7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3C9F1EE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="71655229" w:rsidRPr="03C9F1EE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3C9F1EE">
              <w:rPr>
                <w:rFonts w:ascii="Arial" w:hAnsi="Arial" w:cs="Arial"/>
                <w:b/>
                <w:bCs/>
                <w:color w:val="FF0000"/>
              </w:rPr>
              <w:t xml:space="preserve">/07/2025 </w:t>
            </w:r>
            <w:r w:rsidRPr="03C9F1EE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Dathlu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Dysgu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/ Summer Term Learning Celebration</w:t>
            </w:r>
            <w:r w:rsidRPr="03C9F1EE">
              <w:rPr>
                <w:rFonts w:ascii="Arial" w:hAnsi="Arial" w:cs="Arial"/>
                <w:b/>
                <w:bCs/>
                <w:color w:val="FF0000"/>
              </w:rPr>
              <w:t xml:space="preserve"> 2.30p</w:t>
            </w:r>
            <w:r w:rsidR="37BB661A" w:rsidRPr="03C9F1EE">
              <w:rPr>
                <w:rFonts w:ascii="Arial" w:hAnsi="Arial" w:cs="Arial"/>
                <w:b/>
                <w:bCs/>
                <w:color w:val="FF0000"/>
              </w:rPr>
              <w:t>m</w:t>
            </w:r>
          </w:p>
          <w:p w14:paraId="309A48BF" w14:textId="77777777" w:rsidR="00320C2B" w:rsidRDefault="37BB661A" w:rsidP="00320C2B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1DD8">
              <w:rPr>
                <w:rFonts w:ascii="Arial" w:eastAsia="Arial" w:hAnsi="Arial" w:cs="Arial"/>
                <w:sz w:val="22"/>
                <w:szCs w:val="22"/>
              </w:rPr>
              <w:t>Dewch</w:t>
            </w:r>
            <w:proofErr w:type="spellEnd"/>
            <w:r w:rsidRPr="00F51DD8">
              <w:rPr>
                <w:rFonts w:ascii="Arial" w:eastAsia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F51DD8">
              <w:rPr>
                <w:rFonts w:ascii="Arial" w:eastAsia="Arial" w:hAnsi="Arial" w:cs="Arial"/>
                <w:sz w:val="22"/>
                <w:szCs w:val="22"/>
              </w:rPr>
              <w:t>ddathlu</w:t>
            </w:r>
            <w:proofErr w:type="spellEnd"/>
            <w:r w:rsidRPr="00F51DD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1DD8">
              <w:rPr>
                <w:rFonts w:ascii="Arial" w:eastAsia="Arial" w:hAnsi="Arial" w:cs="Arial"/>
                <w:sz w:val="22"/>
                <w:szCs w:val="22"/>
              </w:rPr>
              <w:t>gwaith</w:t>
            </w:r>
            <w:proofErr w:type="spellEnd"/>
            <w:r w:rsidRPr="00F51DD8"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F51DD8">
              <w:rPr>
                <w:rFonts w:ascii="Arial" w:eastAsia="Arial" w:hAnsi="Arial" w:cs="Arial"/>
                <w:sz w:val="22"/>
                <w:szCs w:val="22"/>
              </w:rPr>
              <w:t>tymor</w:t>
            </w:r>
            <w:proofErr w:type="spellEnd"/>
            <w:r w:rsidRPr="00F51DD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1DD8">
              <w:rPr>
                <w:rFonts w:ascii="Arial" w:eastAsia="Arial" w:hAnsi="Arial" w:cs="Arial"/>
                <w:sz w:val="22"/>
                <w:szCs w:val="22"/>
              </w:rPr>
              <w:t>drwy</w:t>
            </w:r>
            <w:proofErr w:type="spellEnd"/>
            <w:r w:rsidRPr="00F51DD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1DD8">
              <w:rPr>
                <w:rFonts w:ascii="Arial" w:eastAsia="Arial" w:hAnsi="Arial" w:cs="Arial"/>
                <w:sz w:val="22"/>
                <w:szCs w:val="22"/>
              </w:rPr>
              <w:t>ymweld</w:t>
            </w:r>
            <w:proofErr w:type="spellEnd"/>
            <w:r w:rsidRPr="00F51DD8">
              <w:rPr>
                <w:rFonts w:ascii="Arial" w:eastAsia="Arial" w:hAnsi="Arial" w:cs="Arial"/>
                <w:sz w:val="22"/>
                <w:szCs w:val="22"/>
              </w:rPr>
              <w:t xml:space="preserve"> â </w:t>
            </w:r>
            <w:proofErr w:type="spellStart"/>
            <w:r w:rsidRPr="00F51DD8">
              <w:rPr>
                <w:rFonts w:ascii="Arial" w:eastAsia="Arial" w:hAnsi="Arial" w:cs="Arial"/>
                <w:sz w:val="22"/>
                <w:szCs w:val="22"/>
              </w:rPr>
              <w:t>dosbarthiadau</w:t>
            </w:r>
            <w:proofErr w:type="spellEnd"/>
            <w:r w:rsidRPr="00F51DD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1DD8">
              <w:rPr>
                <w:rFonts w:ascii="Arial" w:eastAsia="Arial" w:hAnsi="Arial" w:cs="Arial"/>
                <w:sz w:val="20"/>
                <w:szCs w:val="20"/>
              </w:rPr>
              <w:t>Blwyddyn</w:t>
            </w:r>
            <w:proofErr w:type="spellEnd"/>
            <w:r w:rsidRPr="00F51DD8">
              <w:rPr>
                <w:rFonts w:ascii="Arial" w:eastAsia="Arial" w:hAnsi="Arial" w:cs="Arial"/>
                <w:sz w:val="20"/>
                <w:szCs w:val="20"/>
              </w:rPr>
              <w:t xml:space="preserve"> 4.</w:t>
            </w:r>
          </w:p>
          <w:p w14:paraId="05FC711E" w14:textId="610FA783" w:rsidR="005969A7" w:rsidRPr="00320C2B" w:rsidRDefault="37BB661A" w:rsidP="00320C2B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7062C5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Come and celebrate the term’s work by visiting the Year 4 classrooms</w:t>
            </w:r>
            <w:r w:rsidR="1F05EB40" w:rsidRPr="47062C5B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1253DF" w:rsidRPr="00E43B10" w14:paraId="49F887DE" w14:textId="77777777" w:rsidTr="783E784B">
        <w:trPr>
          <w:trHeight w:val="1725"/>
        </w:trPr>
        <w:tc>
          <w:tcPr>
            <w:tcW w:w="1574" w:type="dxa"/>
          </w:tcPr>
          <w:p w14:paraId="52FFF9E8" w14:textId="5236D606" w:rsidR="001253DF" w:rsidRPr="00E43B10" w:rsidRDefault="001253DF" w:rsidP="001253DF">
            <w:pPr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E43B10">
              <w:rPr>
                <w:rFonts w:ascii="Arial" w:hAnsi="Arial" w:cs="Arial"/>
                <w:b/>
                <w:bCs/>
                <w:lang w:val="cy-GB"/>
              </w:rPr>
              <w:t xml:space="preserve">Blwyddyn 5 </w:t>
            </w:r>
          </w:p>
          <w:p w14:paraId="4BEFADE0" w14:textId="77777777" w:rsidR="001253DF" w:rsidRPr="00E43B10" w:rsidRDefault="001253DF" w:rsidP="001253DF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Peredur</w:t>
            </w:r>
          </w:p>
          <w:p w14:paraId="61AE08D9" w14:textId="77777777" w:rsidR="001253DF" w:rsidRPr="00E43B10" w:rsidRDefault="001253DF" w:rsidP="001253DF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Gwern</w:t>
            </w:r>
          </w:p>
          <w:p w14:paraId="6219F882" w14:textId="3A3AE86D" w:rsidR="001253DF" w:rsidRPr="00E43B10" w:rsidRDefault="001253DF" w:rsidP="001253DF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Rhiannon</w:t>
            </w:r>
          </w:p>
        </w:tc>
        <w:tc>
          <w:tcPr>
            <w:tcW w:w="7440" w:type="dxa"/>
          </w:tcPr>
          <w:p w14:paraId="3D5A3D90" w14:textId="3EFD9C83" w:rsidR="001253DF" w:rsidRPr="00C5136E" w:rsidRDefault="009F3F12" w:rsidP="00C5136E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="001253DF" w:rsidRPr="5F2D3E18">
              <w:rPr>
                <w:rFonts w:ascii="Arial" w:hAnsi="Arial" w:cs="Arial"/>
                <w:b/>
                <w:bCs/>
                <w:color w:val="FF0000"/>
              </w:rPr>
              <w:t>7/7/25</w:t>
            </w:r>
            <w:r w:rsidR="001253DF" w:rsidRPr="5F2D3E18">
              <w:rPr>
                <w:rFonts w:ascii="Arial" w:hAnsi="Arial" w:cs="Arial"/>
                <w:b/>
                <w:bCs/>
              </w:rPr>
              <w:t xml:space="preserve"> Trip Parc </w:t>
            </w:r>
            <w:proofErr w:type="spellStart"/>
            <w:r w:rsidR="001253DF" w:rsidRPr="5F2D3E18">
              <w:rPr>
                <w:rFonts w:ascii="Arial" w:hAnsi="Arial" w:cs="Arial"/>
                <w:b/>
                <w:bCs/>
              </w:rPr>
              <w:t>Fictoria</w:t>
            </w:r>
            <w:proofErr w:type="spellEnd"/>
            <w:r w:rsidR="001253DF" w:rsidRPr="5F2D3E18">
              <w:rPr>
                <w:rFonts w:ascii="Arial" w:hAnsi="Arial" w:cs="Arial"/>
                <w:b/>
                <w:bCs/>
              </w:rPr>
              <w:t xml:space="preserve"> </w:t>
            </w:r>
            <w:r w:rsidR="001253DF" w:rsidRPr="5F2D3E18">
              <w:rPr>
                <w:rFonts w:ascii="Arial" w:hAnsi="Arial" w:cs="Arial"/>
                <w:b/>
                <w:bCs/>
                <w:color w:val="FF0000"/>
              </w:rPr>
              <w:t>(Bore)</w:t>
            </w:r>
            <w:r w:rsidR="001253DF">
              <w:br/>
            </w:r>
          </w:p>
        </w:tc>
      </w:tr>
      <w:tr w:rsidR="001253DF" w14:paraId="1FF984F4" w14:textId="77777777" w:rsidTr="783E784B">
        <w:trPr>
          <w:trHeight w:val="3315"/>
        </w:trPr>
        <w:tc>
          <w:tcPr>
            <w:tcW w:w="1574" w:type="dxa"/>
          </w:tcPr>
          <w:p w14:paraId="16AFDB92" w14:textId="030BEDD8" w:rsidR="001253DF" w:rsidRPr="00582195" w:rsidRDefault="001253DF" w:rsidP="001253D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lastRenderedPageBreak/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6 </w:t>
            </w:r>
          </w:p>
          <w:p w14:paraId="7B2E7740" w14:textId="77777777" w:rsidR="001253DF" w:rsidRPr="00582195" w:rsidRDefault="001253DF" w:rsidP="001253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Morfydd</w:t>
            </w:r>
            <w:proofErr w:type="spellEnd"/>
          </w:p>
          <w:p w14:paraId="004E9F48" w14:textId="77777777" w:rsidR="001253DF" w:rsidRPr="00582195" w:rsidRDefault="001253DF" w:rsidP="001253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Taliesin</w:t>
            </w:r>
          </w:p>
          <w:p w14:paraId="5E811F39" w14:textId="0AB73291" w:rsidR="001253DF" w:rsidRPr="00582195" w:rsidRDefault="001253DF" w:rsidP="001253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Gronw</w:t>
            </w:r>
            <w:proofErr w:type="spellEnd"/>
          </w:p>
        </w:tc>
        <w:tc>
          <w:tcPr>
            <w:tcW w:w="7440" w:type="dxa"/>
          </w:tcPr>
          <w:p w14:paraId="5D2A328D" w14:textId="3C46B760" w:rsidR="001253DF" w:rsidRPr="008F051D" w:rsidRDefault="001253DF" w:rsidP="001253DF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proofErr w:type="spellStart"/>
            <w:r w:rsidRPr="008F051D">
              <w:rPr>
                <w:rFonts w:ascii="Arial" w:eastAsia="Arial" w:hAnsi="Arial" w:cs="Arial"/>
                <w:b/>
                <w:color w:val="000000" w:themeColor="text1"/>
              </w:rPr>
              <w:t>Sioe</w:t>
            </w:r>
            <w:proofErr w:type="spellEnd"/>
            <w:r w:rsidRPr="008F051D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F051D">
              <w:rPr>
                <w:rFonts w:ascii="Arial" w:eastAsia="Arial" w:hAnsi="Arial" w:cs="Arial"/>
                <w:b/>
                <w:color w:val="000000" w:themeColor="text1"/>
              </w:rPr>
              <w:t>Gadael</w:t>
            </w:r>
            <w:proofErr w:type="spellEnd"/>
            <w:r w:rsidRPr="008F051D">
              <w:rPr>
                <w:rFonts w:ascii="Arial" w:eastAsia="Arial" w:hAnsi="Arial" w:cs="Arial"/>
                <w:b/>
                <w:color w:val="000000" w:themeColor="text1"/>
              </w:rPr>
              <w:t xml:space="preserve"> Bl6 leavers show</w:t>
            </w:r>
            <w:r w:rsidR="00C5136E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  <w:p w14:paraId="33ADBA97" w14:textId="2FC86D72" w:rsidR="001253DF" w:rsidRDefault="001253DF" w:rsidP="001253DF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14/07/2025 - 2.00 - 3.00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Gronw</w:t>
            </w:r>
            <w:proofErr w:type="spellEnd"/>
          </w:p>
          <w:p w14:paraId="6C3BF2B7" w14:textId="7B1F5A7B" w:rsidR="001253DF" w:rsidRDefault="001253DF" w:rsidP="001253DF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15/07/2025 2.00 - 3.00 Taliesin</w:t>
            </w:r>
          </w:p>
          <w:p w14:paraId="5741EB94" w14:textId="7F66B61B" w:rsidR="001253DF" w:rsidRDefault="001253DF" w:rsidP="001253DF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3C9F1EE">
              <w:rPr>
                <w:rFonts w:ascii="Arial" w:eastAsia="Arial" w:hAnsi="Arial" w:cs="Arial"/>
                <w:color w:val="000000" w:themeColor="text1"/>
              </w:rPr>
              <w:t xml:space="preserve">16/07/2025 -2.00 - 3.00 </w:t>
            </w:r>
            <w:r w:rsidR="00C5136E">
              <w:rPr>
                <w:rFonts w:ascii="Arial" w:eastAsia="Arial" w:hAnsi="Arial" w:cs="Arial"/>
                <w:color w:val="000000" w:themeColor="text1"/>
              </w:rPr>
              <w:t>–</w:t>
            </w:r>
            <w:r w:rsidRPr="03C9F1E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3C9F1EE">
              <w:rPr>
                <w:rFonts w:ascii="Arial" w:eastAsia="Arial" w:hAnsi="Arial" w:cs="Arial"/>
                <w:color w:val="000000" w:themeColor="text1"/>
              </w:rPr>
              <w:t>Morfydd</w:t>
            </w:r>
            <w:proofErr w:type="spellEnd"/>
          </w:p>
          <w:p w14:paraId="0ECCC4B9" w14:textId="71B10C46" w:rsidR="00C5136E" w:rsidRDefault="00C5136E" w:rsidP="001253DF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Ni does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angen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tocyn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felly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dewch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yn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llu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/ There is no need to purchase a ticket – the more the merrier.</w:t>
            </w:r>
          </w:p>
          <w:p w14:paraId="3CBC5444" w14:textId="41CF5F9E" w:rsidR="001253DF" w:rsidRPr="00C5136E" w:rsidRDefault="001253DF" w:rsidP="00C5136E">
            <w:pPr>
              <w:spacing w:before="240" w:after="240"/>
              <w:jc w:val="center"/>
            </w:pPr>
            <w:r w:rsidRPr="5F2D3E18">
              <w:rPr>
                <w:rFonts w:ascii="Arial" w:hAnsi="Arial" w:cs="Arial"/>
                <w:b/>
                <w:bCs/>
                <w:color w:val="FF0000"/>
              </w:rPr>
              <w:t>17/7/25</w:t>
            </w:r>
            <w:r w:rsidRPr="5F2D3E18">
              <w:rPr>
                <w:rFonts w:ascii="Arial" w:hAnsi="Arial" w:cs="Arial"/>
                <w:b/>
                <w:bCs/>
              </w:rPr>
              <w:t xml:space="preserve"> Trip Parc </w:t>
            </w:r>
            <w:proofErr w:type="spellStart"/>
            <w:r w:rsidRPr="5F2D3E18">
              <w:rPr>
                <w:rFonts w:ascii="Arial" w:hAnsi="Arial" w:cs="Arial"/>
                <w:b/>
                <w:bCs/>
              </w:rPr>
              <w:t>Fictoria</w:t>
            </w:r>
            <w:proofErr w:type="spellEnd"/>
            <w:r w:rsidRPr="5F2D3E18">
              <w:rPr>
                <w:rFonts w:ascii="Arial" w:hAnsi="Arial" w:cs="Arial"/>
                <w:b/>
                <w:bCs/>
              </w:rPr>
              <w:t xml:space="preserve"> </w:t>
            </w:r>
            <w:r w:rsidRPr="5F2D3E18">
              <w:rPr>
                <w:rFonts w:ascii="Arial" w:hAnsi="Arial" w:cs="Arial"/>
                <w:b/>
                <w:bCs/>
                <w:color w:val="FF0000"/>
              </w:rPr>
              <w:t>(Bore)</w:t>
            </w:r>
            <w:r>
              <w:br/>
            </w:r>
          </w:p>
        </w:tc>
      </w:tr>
    </w:tbl>
    <w:p w14:paraId="3251FF6D" w14:textId="333A8C7A" w:rsidR="00A11625" w:rsidRDefault="00A11625" w:rsidP="009E5524"/>
    <w:sectPr w:rsidR="00A11625" w:rsidSect="002F4204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9B95" w14:textId="77777777" w:rsidR="00257522" w:rsidRDefault="00257522" w:rsidP="00F71B3B">
      <w:pPr>
        <w:spacing w:after="0" w:line="240" w:lineRule="auto"/>
      </w:pPr>
      <w:r>
        <w:separator/>
      </w:r>
    </w:p>
  </w:endnote>
  <w:endnote w:type="continuationSeparator" w:id="0">
    <w:p w14:paraId="4B47C765" w14:textId="77777777" w:rsidR="00257522" w:rsidRDefault="00257522" w:rsidP="00F71B3B">
      <w:pPr>
        <w:spacing w:after="0" w:line="240" w:lineRule="auto"/>
      </w:pPr>
      <w:r>
        <w:continuationSeparator/>
      </w:r>
    </w:p>
  </w:endnote>
  <w:endnote w:type="continuationNotice" w:id="1">
    <w:p w14:paraId="2D0E48AF" w14:textId="77777777" w:rsidR="00257522" w:rsidRDefault="00257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00EE" w14:textId="77777777" w:rsidR="00257522" w:rsidRDefault="00257522" w:rsidP="00F71B3B">
      <w:pPr>
        <w:spacing w:after="0" w:line="240" w:lineRule="auto"/>
      </w:pPr>
      <w:r>
        <w:separator/>
      </w:r>
    </w:p>
  </w:footnote>
  <w:footnote w:type="continuationSeparator" w:id="0">
    <w:p w14:paraId="49632E9D" w14:textId="77777777" w:rsidR="00257522" w:rsidRDefault="00257522" w:rsidP="00F71B3B">
      <w:pPr>
        <w:spacing w:after="0" w:line="240" w:lineRule="auto"/>
      </w:pPr>
      <w:r>
        <w:continuationSeparator/>
      </w:r>
    </w:p>
  </w:footnote>
  <w:footnote w:type="continuationNotice" w:id="1">
    <w:p w14:paraId="059496E8" w14:textId="77777777" w:rsidR="00257522" w:rsidRDefault="0025752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0ke1eFBQ/atckz" int2:id="9oitXpT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176E"/>
    <w:multiLevelType w:val="hybridMultilevel"/>
    <w:tmpl w:val="EDA2FA28"/>
    <w:lvl w:ilvl="0" w:tplc="7172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8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64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D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E5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00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E5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09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C8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09DF"/>
    <w:multiLevelType w:val="hybridMultilevel"/>
    <w:tmpl w:val="5D54F248"/>
    <w:lvl w:ilvl="0" w:tplc="7C5A2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6D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E9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43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CC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60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C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A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4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661E"/>
    <w:multiLevelType w:val="multilevel"/>
    <w:tmpl w:val="955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5DAED"/>
    <w:multiLevelType w:val="hybridMultilevel"/>
    <w:tmpl w:val="EC18EB2E"/>
    <w:lvl w:ilvl="0" w:tplc="F2EA8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E4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80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4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C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2A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E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B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E9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AB32C"/>
    <w:multiLevelType w:val="hybridMultilevel"/>
    <w:tmpl w:val="D2BC34DE"/>
    <w:lvl w:ilvl="0" w:tplc="BAD03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48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C6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4F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86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0A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0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EA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00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C44C8"/>
    <w:multiLevelType w:val="hybridMultilevel"/>
    <w:tmpl w:val="C0D6437C"/>
    <w:lvl w:ilvl="0" w:tplc="3DB6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CD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89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CF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E7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66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4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A9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DCB2B"/>
    <w:multiLevelType w:val="hybridMultilevel"/>
    <w:tmpl w:val="71507CAC"/>
    <w:lvl w:ilvl="0" w:tplc="61D81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C9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C1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29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E0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68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6C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48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F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C5A5"/>
    <w:multiLevelType w:val="hybridMultilevel"/>
    <w:tmpl w:val="C0F658C8"/>
    <w:lvl w:ilvl="0" w:tplc="8BBAC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61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6B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89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C6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E5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4F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E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A6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31C6"/>
    <w:multiLevelType w:val="multilevel"/>
    <w:tmpl w:val="5642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CC2DD"/>
    <w:multiLevelType w:val="hybridMultilevel"/>
    <w:tmpl w:val="F03A6BB0"/>
    <w:lvl w:ilvl="0" w:tplc="B4407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2C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0A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A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4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E1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E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62AC"/>
    <w:multiLevelType w:val="hybridMultilevel"/>
    <w:tmpl w:val="63204AC6"/>
    <w:lvl w:ilvl="0" w:tplc="0A50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2E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49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6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C3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EC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6B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C9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29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44665"/>
    <w:multiLevelType w:val="hybridMultilevel"/>
    <w:tmpl w:val="03F8C21E"/>
    <w:lvl w:ilvl="0" w:tplc="B3B25000">
      <w:start w:val="1"/>
      <w:numFmt w:val="decimal"/>
      <w:lvlText w:val="%1."/>
      <w:lvlJc w:val="left"/>
      <w:pPr>
        <w:ind w:left="720" w:hanging="360"/>
      </w:pPr>
    </w:lvl>
    <w:lvl w:ilvl="1" w:tplc="929E3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E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6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2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E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D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A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DA43"/>
    <w:multiLevelType w:val="hybridMultilevel"/>
    <w:tmpl w:val="C6A07A74"/>
    <w:lvl w:ilvl="0" w:tplc="3E9EB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5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D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6F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E6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A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41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2E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C3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FA"/>
    <w:rsid w:val="00023D7B"/>
    <w:rsid w:val="00023F68"/>
    <w:rsid w:val="00027CDB"/>
    <w:rsid w:val="00032554"/>
    <w:rsid w:val="00033AE3"/>
    <w:rsid w:val="00044158"/>
    <w:rsid w:val="0004685E"/>
    <w:rsid w:val="000528C5"/>
    <w:rsid w:val="00057D3E"/>
    <w:rsid w:val="0006706E"/>
    <w:rsid w:val="000700B8"/>
    <w:rsid w:val="00094A36"/>
    <w:rsid w:val="00096B76"/>
    <w:rsid w:val="000A4455"/>
    <w:rsid w:val="000B47FE"/>
    <w:rsid w:val="000C3612"/>
    <w:rsid w:val="000D7FB3"/>
    <w:rsid w:val="000E09C1"/>
    <w:rsid w:val="000F200F"/>
    <w:rsid w:val="000F78D0"/>
    <w:rsid w:val="0010477C"/>
    <w:rsid w:val="00107783"/>
    <w:rsid w:val="001234FF"/>
    <w:rsid w:val="001253DF"/>
    <w:rsid w:val="001322C3"/>
    <w:rsid w:val="00137BD4"/>
    <w:rsid w:val="00155FAD"/>
    <w:rsid w:val="001667DD"/>
    <w:rsid w:val="00172A26"/>
    <w:rsid w:val="00181C85"/>
    <w:rsid w:val="00183B35"/>
    <w:rsid w:val="001A3E42"/>
    <w:rsid w:val="001A7792"/>
    <w:rsid w:val="001B12EC"/>
    <w:rsid w:val="001F38F5"/>
    <w:rsid w:val="001F6447"/>
    <w:rsid w:val="00200DED"/>
    <w:rsid w:val="002155FA"/>
    <w:rsid w:val="00224F80"/>
    <w:rsid w:val="00235938"/>
    <w:rsid w:val="00254CAA"/>
    <w:rsid w:val="00257522"/>
    <w:rsid w:val="00261E91"/>
    <w:rsid w:val="00273CE2"/>
    <w:rsid w:val="0029156C"/>
    <w:rsid w:val="00297A60"/>
    <w:rsid w:val="002A0327"/>
    <w:rsid w:val="002A0FE9"/>
    <w:rsid w:val="002A3A38"/>
    <w:rsid w:val="002C3759"/>
    <w:rsid w:val="002C3D8A"/>
    <w:rsid w:val="002DCFB0"/>
    <w:rsid w:val="002E34B3"/>
    <w:rsid w:val="002F3E76"/>
    <w:rsid w:val="002F4204"/>
    <w:rsid w:val="002F5831"/>
    <w:rsid w:val="00304865"/>
    <w:rsid w:val="00306003"/>
    <w:rsid w:val="00320C2B"/>
    <w:rsid w:val="00324E5F"/>
    <w:rsid w:val="00330C53"/>
    <w:rsid w:val="00331125"/>
    <w:rsid w:val="003319C5"/>
    <w:rsid w:val="00331C24"/>
    <w:rsid w:val="003471E9"/>
    <w:rsid w:val="00351D73"/>
    <w:rsid w:val="00375D98"/>
    <w:rsid w:val="00380D24"/>
    <w:rsid w:val="00380F52"/>
    <w:rsid w:val="00385F75"/>
    <w:rsid w:val="003876F4"/>
    <w:rsid w:val="00394086"/>
    <w:rsid w:val="00394BCF"/>
    <w:rsid w:val="00394C2E"/>
    <w:rsid w:val="003E1BC1"/>
    <w:rsid w:val="00401DDB"/>
    <w:rsid w:val="004038B6"/>
    <w:rsid w:val="0041388D"/>
    <w:rsid w:val="004334A9"/>
    <w:rsid w:val="00443F2D"/>
    <w:rsid w:val="00444918"/>
    <w:rsid w:val="004474E2"/>
    <w:rsid w:val="004522DF"/>
    <w:rsid w:val="004537D1"/>
    <w:rsid w:val="00455D3C"/>
    <w:rsid w:val="004562E5"/>
    <w:rsid w:val="0046457B"/>
    <w:rsid w:val="00471E34"/>
    <w:rsid w:val="0048206E"/>
    <w:rsid w:val="0048211A"/>
    <w:rsid w:val="0048428F"/>
    <w:rsid w:val="004902E6"/>
    <w:rsid w:val="004920A5"/>
    <w:rsid w:val="004A0A68"/>
    <w:rsid w:val="004A0AC5"/>
    <w:rsid w:val="004A0C38"/>
    <w:rsid w:val="004B142A"/>
    <w:rsid w:val="004B7DDC"/>
    <w:rsid w:val="004C362D"/>
    <w:rsid w:val="004C70DB"/>
    <w:rsid w:val="004D6547"/>
    <w:rsid w:val="004F7759"/>
    <w:rsid w:val="00500FA2"/>
    <w:rsid w:val="0050218E"/>
    <w:rsid w:val="00502B76"/>
    <w:rsid w:val="00507AF2"/>
    <w:rsid w:val="0051111D"/>
    <w:rsid w:val="005129B1"/>
    <w:rsid w:val="00547A2A"/>
    <w:rsid w:val="00556317"/>
    <w:rsid w:val="005602E0"/>
    <w:rsid w:val="005608A3"/>
    <w:rsid w:val="005752FE"/>
    <w:rsid w:val="00582195"/>
    <w:rsid w:val="00582498"/>
    <w:rsid w:val="005947C6"/>
    <w:rsid w:val="005969A7"/>
    <w:rsid w:val="005D6ADF"/>
    <w:rsid w:val="005E066B"/>
    <w:rsid w:val="005E5691"/>
    <w:rsid w:val="005E5D09"/>
    <w:rsid w:val="00602B57"/>
    <w:rsid w:val="00613AAE"/>
    <w:rsid w:val="00621B9F"/>
    <w:rsid w:val="006316C0"/>
    <w:rsid w:val="006338C1"/>
    <w:rsid w:val="00634CE6"/>
    <w:rsid w:val="0063515E"/>
    <w:rsid w:val="006468EF"/>
    <w:rsid w:val="0066464F"/>
    <w:rsid w:val="006649FB"/>
    <w:rsid w:val="00666753"/>
    <w:rsid w:val="00671AD7"/>
    <w:rsid w:val="00680110"/>
    <w:rsid w:val="0068495B"/>
    <w:rsid w:val="006A0963"/>
    <w:rsid w:val="006A756C"/>
    <w:rsid w:val="006C152B"/>
    <w:rsid w:val="006C71AD"/>
    <w:rsid w:val="006D01DF"/>
    <w:rsid w:val="006D1B0A"/>
    <w:rsid w:val="006D69F6"/>
    <w:rsid w:val="006E6728"/>
    <w:rsid w:val="006E6A88"/>
    <w:rsid w:val="006F10CB"/>
    <w:rsid w:val="006F338C"/>
    <w:rsid w:val="00717051"/>
    <w:rsid w:val="00726E04"/>
    <w:rsid w:val="007310E7"/>
    <w:rsid w:val="00733000"/>
    <w:rsid w:val="00766727"/>
    <w:rsid w:val="007948F7"/>
    <w:rsid w:val="00796199"/>
    <w:rsid w:val="007A3791"/>
    <w:rsid w:val="007C1232"/>
    <w:rsid w:val="007E1130"/>
    <w:rsid w:val="007E4E3D"/>
    <w:rsid w:val="007F6307"/>
    <w:rsid w:val="00813E05"/>
    <w:rsid w:val="00816BD4"/>
    <w:rsid w:val="00826419"/>
    <w:rsid w:val="00832365"/>
    <w:rsid w:val="00841397"/>
    <w:rsid w:val="00850FF1"/>
    <w:rsid w:val="008725C1"/>
    <w:rsid w:val="008846A4"/>
    <w:rsid w:val="008908C6"/>
    <w:rsid w:val="0089204D"/>
    <w:rsid w:val="00893D88"/>
    <w:rsid w:val="008A550B"/>
    <w:rsid w:val="008B7350"/>
    <w:rsid w:val="008C21FD"/>
    <w:rsid w:val="008D4A9F"/>
    <w:rsid w:val="008E19BF"/>
    <w:rsid w:val="008E4F2E"/>
    <w:rsid w:val="008F051D"/>
    <w:rsid w:val="008F44D4"/>
    <w:rsid w:val="008F50A8"/>
    <w:rsid w:val="008F6340"/>
    <w:rsid w:val="009040EE"/>
    <w:rsid w:val="00920C2B"/>
    <w:rsid w:val="00923BD5"/>
    <w:rsid w:val="00926432"/>
    <w:rsid w:val="00927276"/>
    <w:rsid w:val="00936670"/>
    <w:rsid w:val="0094332B"/>
    <w:rsid w:val="00955721"/>
    <w:rsid w:val="009576D3"/>
    <w:rsid w:val="00961DD4"/>
    <w:rsid w:val="00963ABD"/>
    <w:rsid w:val="0096728E"/>
    <w:rsid w:val="00981A71"/>
    <w:rsid w:val="00983DA4"/>
    <w:rsid w:val="00986BF8"/>
    <w:rsid w:val="009902C8"/>
    <w:rsid w:val="00992364"/>
    <w:rsid w:val="00994CBE"/>
    <w:rsid w:val="00995525"/>
    <w:rsid w:val="009A298C"/>
    <w:rsid w:val="009A3BDD"/>
    <w:rsid w:val="009B300E"/>
    <w:rsid w:val="009C161D"/>
    <w:rsid w:val="009E2BF9"/>
    <w:rsid w:val="009E5524"/>
    <w:rsid w:val="009E60A1"/>
    <w:rsid w:val="009E6FD3"/>
    <w:rsid w:val="009F3F12"/>
    <w:rsid w:val="009F4380"/>
    <w:rsid w:val="009F6F30"/>
    <w:rsid w:val="00A058A9"/>
    <w:rsid w:val="00A11625"/>
    <w:rsid w:val="00A17C24"/>
    <w:rsid w:val="00A227F5"/>
    <w:rsid w:val="00A236B2"/>
    <w:rsid w:val="00A25217"/>
    <w:rsid w:val="00A531D7"/>
    <w:rsid w:val="00A56D05"/>
    <w:rsid w:val="00A65990"/>
    <w:rsid w:val="00A701AE"/>
    <w:rsid w:val="00A758D9"/>
    <w:rsid w:val="00A81897"/>
    <w:rsid w:val="00A82C48"/>
    <w:rsid w:val="00A870EE"/>
    <w:rsid w:val="00A92A9D"/>
    <w:rsid w:val="00A932C0"/>
    <w:rsid w:val="00AB44E2"/>
    <w:rsid w:val="00AC0C8D"/>
    <w:rsid w:val="00AC5552"/>
    <w:rsid w:val="00AD3749"/>
    <w:rsid w:val="00AD68B0"/>
    <w:rsid w:val="00AE1D65"/>
    <w:rsid w:val="00AE2C8E"/>
    <w:rsid w:val="00AF7990"/>
    <w:rsid w:val="00B0056A"/>
    <w:rsid w:val="00B011D5"/>
    <w:rsid w:val="00B02827"/>
    <w:rsid w:val="00B05F07"/>
    <w:rsid w:val="00B1028B"/>
    <w:rsid w:val="00B127C7"/>
    <w:rsid w:val="00B21D14"/>
    <w:rsid w:val="00B241CD"/>
    <w:rsid w:val="00B24950"/>
    <w:rsid w:val="00B253AB"/>
    <w:rsid w:val="00B327F1"/>
    <w:rsid w:val="00B334F2"/>
    <w:rsid w:val="00B36B8E"/>
    <w:rsid w:val="00B4186D"/>
    <w:rsid w:val="00B45D5F"/>
    <w:rsid w:val="00B57F42"/>
    <w:rsid w:val="00B74DFA"/>
    <w:rsid w:val="00B758FB"/>
    <w:rsid w:val="00B80C46"/>
    <w:rsid w:val="00B833F5"/>
    <w:rsid w:val="00B83F21"/>
    <w:rsid w:val="00B91C3B"/>
    <w:rsid w:val="00B94191"/>
    <w:rsid w:val="00B9546A"/>
    <w:rsid w:val="00BA3117"/>
    <w:rsid w:val="00BA5A7C"/>
    <w:rsid w:val="00BB6EAA"/>
    <w:rsid w:val="00BC76C0"/>
    <w:rsid w:val="00BD2740"/>
    <w:rsid w:val="00BE3A94"/>
    <w:rsid w:val="00BE4278"/>
    <w:rsid w:val="00BE4D53"/>
    <w:rsid w:val="00BF2F3D"/>
    <w:rsid w:val="00C176C9"/>
    <w:rsid w:val="00C17C43"/>
    <w:rsid w:val="00C20475"/>
    <w:rsid w:val="00C20E99"/>
    <w:rsid w:val="00C311A5"/>
    <w:rsid w:val="00C41D07"/>
    <w:rsid w:val="00C43BDE"/>
    <w:rsid w:val="00C5136E"/>
    <w:rsid w:val="00C5582C"/>
    <w:rsid w:val="00C56878"/>
    <w:rsid w:val="00C6135B"/>
    <w:rsid w:val="00C67E0E"/>
    <w:rsid w:val="00C730AC"/>
    <w:rsid w:val="00C763E1"/>
    <w:rsid w:val="00C8623D"/>
    <w:rsid w:val="00C94155"/>
    <w:rsid w:val="00C94C83"/>
    <w:rsid w:val="00C96D1A"/>
    <w:rsid w:val="00C97B04"/>
    <w:rsid w:val="00CA6C59"/>
    <w:rsid w:val="00CB4474"/>
    <w:rsid w:val="00CB4C23"/>
    <w:rsid w:val="00CC4308"/>
    <w:rsid w:val="00CD165C"/>
    <w:rsid w:val="00CE5058"/>
    <w:rsid w:val="00CE7FAB"/>
    <w:rsid w:val="00D010A1"/>
    <w:rsid w:val="00D04706"/>
    <w:rsid w:val="00D106C3"/>
    <w:rsid w:val="00D20182"/>
    <w:rsid w:val="00D2AA7E"/>
    <w:rsid w:val="00D311E6"/>
    <w:rsid w:val="00D348BE"/>
    <w:rsid w:val="00D367FA"/>
    <w:rsid w:val="00D37544"/>
    <w:rsid w:val="00D41621"/>
    <w:rsid w:val="00D44172"/>
    <w:rsid w:val="00D70315"/>
    <w:rsid w:val="00D70779"/>
    <w:rsid w:val="00D70C62"/>
    <w:rsid w:val="00D74859"/>
    <w:rsid w:val="00D8073A"/>
    <w:rsid w:val="00D8752B"/>
    <w:rsid w:val="00D92452"/>
    <w:rsid w:val="00D96E68"/>
    <w:rsid w:val="00DA7CC4"/>
    <w:rsid w:val="00DC569F"/>
    <w:rsid w:val="00DD00F8"/>
    <w:rsid w:val="00DD380B"/>
    <w:rsid w:val="00DD553F"/>
    <w:rsid w:val="00DE7D6D"/>
    <w:rsid w:val="00DF4F8A"/>
    <w:rsid w:val="00E037B4"/>
    <w:rsid w:val="00E04906"/>
    <w:rsid w:val="00E07DBF"/>
    <w:rsid w:val="00E10BFC"/>
    <w:rsid w:val="00E125E0"/>
    <w:rsid w:val="00E13482"/>
    <w:rsid w:val="00E203BF"/>
    <w:rsid w:val="00E20A6E"/>
    <w:rsid w:val="00E34D91"/>
    <w:rsid w:val="00E36B5C"/>
    <w:rsid w:val="00E43B10"/>
    <w:rsid w:val="00E52028"/>
    <w:rsid w:val="00E7720B"/>
    <w:rsid w:val="00E8206E"/>
    <w:rsid w:val="00E92274"/>
    <w:rsid w:val="00E93557"/>
    <w:rsid w:val="00E93FF4"/>
    <w:rsid w:val="00EA13F9"/>
    <w:rsid w:val="00EB0460"/>
    <w:rsid w:val="00EF6D49"/>
    <w:rsid w:val="00EF78ED"/>
    <w:rsid w:val="00F05AB7"/>
    <w:rsid w:val="00F07383"/>
    <w:rsid w:val="00F1441F"/>
    <w:rsid w:val="00F20EDB"/>
    <w:rsid w:val="00F223A1"/>
    <w:rsid w:val="00F256D1"/>
    <w:rsid w:val="00F32FBC"/>
    <w:rsid w:val="00F33373"/>
    <w:rsid w:val="00F359F8"/>
    <w:rsid w:val="00F36D1F"/>
    <w:rsid w:val="00F41E17"/>
    <w:rsid w:val="00F51DD8"/>
    <w:rsid w:val="00F56CB7"/>
    <w:rsid w:val="00F57240"/>
    <w:rsid w:val="00F6652E"/>
    <w:rsid w:val="00F71549"/>
    <w:rsid w:val="00F71B3B"/>
    <w:rsid w:val="00F9265F"/>
    <w:rsid w:val="00FA2E24"/>
    <w:rsid w:val="00FB1FFE"/>
    <w:rsid w:val="00FB768C"/>
    <w:rsid w:val="00FC239E"/>
    <w:rsid w:val="00FC2640"/>
    <w:rsid w:val="00FC265D"/>
    <w:rsid w:val="00FC284C"/>
    <w:rsid w:val="00FC530B"/>
    <w:rsid w:val="00FC730C"/>
    <w:rsid w:val="00FD655B"/>
    <w:rsid w:val="00FE5D11"/>
    <w:rsid w:val="00FF17AE"/>
    <w:rsid w:val="00FF307A"/>
    <w:rsid w:val="00FF8FCB"/>
    <w:rsid w:val="01134DFB"/>
    <w:rsid w:val="01599D0B"/>
    <w:rsid w:val="019B1164"/>
    <w:rsid w:val="01A9EB45"/>
    <w:rsid w:val="01B3FB89"/>
    <w:rsid w:val="01CA520B"/>
    <w:rsid w:val="01E7B333"/>
    <w:rsid w:val="02112528"/>
    <w:rsid w:val="0226B001"/>
    <w:rsid w:val="02C462FB"/>
    <w:rsid w:val="03600594"/>
    <w:rsid w:val="0361A53A"/>
    <w:rsid w:val="03646F08"/>
    <w:rsid w:val="036E400D"/>
    <w:rsid w:val="03847188"/>
    <w:rsid w:val="038B2A69"/>
    <w:rsid w:val="039B97B9"/>
    <w:rsid w:val="03C9F1EE"/>
    <w:rsid w:val="03DADA0D"/>
    <w:rsid w:val="04175990"/>
    <w:rsid w:val="043552D8"/>
    <w:rsid w:val="0438B4F2"/>
    <w:rsid w:val="04662DA3"/>
    <w:rsid w:val="047EC1EE"/>
    <w:rsid w:val="048E3B01"/>
    <w:rsid w:val="04B0C17A"/>
    <w:rsid w:val="04E15B98"/>
    <w:rsid w:val="04E401E1"/>
    <w:rsid w:val="04E7A814"/>
    <w:rsid w:val="04F4CB8F"/>
    <w:rsid w:val="0510749B"/>
    <w:rsid w:val="054C4E49"/>
    <w:rsid w:val="056B194B"/>
    <w:rsid w:val="059BC5AA"/>
    <w:rsid w:val="059C4BB7"/>
    <w:rsid w:val="05D7C74B"/>
    <w:rsid w:val="05DDC856"/>
    <w:rsid w:val="062C615F"/>
    <w:rsid w:val="062FD56E"/>
    <w:rsid w:val="064EAEDF"/>
    <w:rsid w:val="0650861E"/>
    <w:rsid w:val="06A7E7DA"/>
    <w:rsid w:val="0722672B"/>
    <w:rsid w:val="07603E67"/>
    <w:rsid w:val="076EE94E"/>
    <w:rsid w:val="07EB41AA"/>
    <w:rsid w:val="0813F2B4"/>
    <w:rsid w:val="082B97F6"/>
    <w:rsid w:val="0897791D"/>
    <w:rsid w:val="089AC9F4"/>
    <w:rsid w:val="08AE7E18"/>
    <w:rsid w:val="08C1D8B0"/>
    <w:rsid w:val="08CBBFB0"/>
    <w:rsid w:val="08CD0BEB"/>
    <w:rsid w:val="0937F479"/>
    <w:rsid w:val="093D98E3"/>
    <w:rsid w:val="094A9F1E"/>
    <w:rsid w:val="095E1704"/>
    <w:rsid w:val="0970F601"/>
    <w:rsid w:val="097B3714"/>
    <w:rsid w:val="098AF051"/>
    <w:rsid w:val="099829C9"/>
    <w:rsid w:val="09A467A8"/>
    <w:rsid w:val="09A7B264"/>
    <w:rsid w:val="09E7FE68"/>
    <w:rsid w:val="0A141B28"/>
    <w:rsid w:val="0A2E553F"/>
    <w:rsid w:val="0A3F979D"/>
    <w:rsid w:val="0A5FD107"/>
    <w:rsid w:val="0A61B3D0"/>
    <w:rsid w:val="0A6C952B"/>
    <w:rsid w:val="0A82FC95"/>
    <w:rsid w:val="0A9685D9"/>
    <w:rsid w:val="0AAB301E"/>
    <w:rsid w:val="0AC408EC"/>
    <w:rsid w:val="0B8951FF"/>
    <w:rsid w:val="0BA2BD70"/>
    <w:rsid w:val="0BB94361"/>
    <w:rsid w:val="0BCD2A3A"/>
    <w:rsid w:val="0C2C30BA"/>
    <w:rsid w:val="0C7FB130"/>
    <w:rsid w:val="0CC8B62A"/>
    <w:rsid w:val="0D42FCE7"/>
    <w:rsid w:val="0DC45270"/>
    <w:rsid w:val="0DF31860"/>
    <w:rsid w:val="0E079602"/>
    <w:rsid w:val="0E28C811"/>
    <w:rsid w:val="0E38A483"/>
    <w:rsid w:val="0E4E4C69"/>
    <w:rsid w:val="0E6238FF"/>
    <w:rsid w:val="0E8D5E35"/>
    <w:rsid w:val="0EAE1345"/>
    <w:rsid w:val="0ED5D0AF"/>
    <w:rsid w:val="0ED9E6E8"/>
    <w:rsid w:val="0EFE60FC"/>
    <w:rsid w:val="0F002B26"/>
    <w:rsid w:val="0F117557"/>
    <w:rsid w:val="0F2B9532"/>
    <w:rsid w:val="0F349350"/>
    <w:rsid w:val="0F5F2D9A"/>
    <w:rsid w:val="0F7579CC"/>
    <w:rsid w:val="0FB3AC21"/>
    <w:rsid w:val="0FC635F3"/>
    <w:rsid w:val="101F10B5"/>
    <w:rsid w:val="101F6B67"/>
    <w:rsid w:val="10522E14"/>
    <w:rsid w:val="105A9CDE"/>
    <w:rsid w:val="109BC06F"/>
    <w:rsid w:val="10B4D727"/>
    <w:rsid w:val="1108BF0B"/>
    <w:rsid w:val="11734416"/>
    <w:rsid w:val="119D59C7"/>
    <w:rsid w:val="11CBBD40"/>
    <w:rsid w:val="11D75697"/>
    <w:rsid w:val="11E39D3E"/>
    <w:rsid w:val="11F8ACE5"/>
    <w:rsid w:val="1209A52B"/>
    <w:rsid w:val="12108196"/>
    <w:rsid w:val="121B85E2"/>
    <w:rsid w:val="122D0B02"/>
    <w:rsid w:val="12398F83"/>
    <w:rsid w:val="123AED16"/>
    <w:rsid w:val="124F9F1E"/>
    <w:rsid w:val="1288B97C"/>
    <w:rsid w:val="129B0813"/>
    <w:rsid w:val="12B516E6"/>
    <w:rsid w:val="12B77D0D"/>
    <w:rsid w:val="12CF4BEE"/>
    <w:rsid w:val="12DAF735"/>
    <w:rsid w:val="13102FCA"/>
    <w:rsid w:val="132F7F48"/>
    <w:rsid w:val="133AEF8E"/>
    <w:rsid w:val="13D5D2A8"/>
    <w:rsid w:val="13F7AD05"/>
    <w:rsid w:val="14060B3D"/>
    <w:rsid w:val="1430B5A1"/>
    <w:rsid w:val="145550FC"/>
    <w:rsid w:val="145AB657"/>
    <w:rsid w:val="14A39456"/>
    <w:rsid w:val="14B8BCE0"/>
    <w:rsid w:val="14C9E279"/>
    <w:rsid w:val="14D7C0CC"/>
    <w:rsid w:val="14F22985"/>
    <w:rsid w:val="1517C5E3"/>
    <w:rsid w:val="155431FC"/>
    <w:rsid w:val="15589DAC"/>
    <w:rsid w:val="15800AEA"/>
    <w:rsid w:val="15F7F87E"/>
    <w:rsid w:val="1641E718"/>
    <w:rsid w:val="166A4DA9"/>
    <w:rsid w:val="1674B4F9"/>
    <w:rsid w:val="167F29C8"/>
    <w:rsid w:val="16921EFE"/>
    <w:rsid w:val="1695E238"/>
    <w:rsid w:val="16C0419F"/>
    <w:rsid w:val="16D6FEE4"/>
    <w:rsid w:val="16F1DC51"/>
    <w:rsid w:val="16F83845"/>
    <w:rsid w:val="173A001A"/>
    <w:rsid w:val="1781EB75"/>
    <w:rsid w:val="17850C33"/>
    <w:rsid w:val="1795C9AE"/>
    <w:rsid w:val="17AB098E"/>
    <w:rsid w:val="17E89D9B"/>
    <w:rsid w:val="182935BF"/>
    <w:rsid w:val="184E0556"/>
    <w:rsid w:val="18817EDB"/>
    <w:rsid w:val="18B63AAA"/>
    <w:rsid w:val="18D36418"/>
    <w:rsid w:val="1988AA5C"/>
    <w:rsid w:val="19912985"/>
    <w:rsid w:val="19BE7B6F"/>
    <w:rsid w:val="19BFD03B"/>
    <w:rsid w:val="1A25456D"/>
    <w:rsid w:val="1A4EFEBC"/>
    <w:rsid w:val="1A8544B9"/>
    <w:rsid w:val="1AA4D2B9"/>
    <w:rsid w:val="1AA92418"/>
    <w:rsid w:val="1B1BAA8E"/>
    <w:rsid w:val="1B68048A"/>
    <w:rsid w:val="1B8500F9"/>
    <w:rsid w:val="1B8C5F41"/>
    <w:rsid w:val="1BDBBCB7"/>
    <w:rsid w:val="1D116F06"/>
    <w:rsid w:val="1D258D3D"/>
    <w:rsid w:val="1D50CC0B"/>
    <w:rsid w:val="1D78C42F"/>
    <w:rsid w:val="1D99475E"/>
    <w:rsid w:val="1DC69193"/>
    <w:rsid w:val="1DE87F95"/>
    <w:rsid w:val="1DF78DBD"/>
    <w:rsid w:val="1E027F04"/>
    <w:rsid w:val="1E5A388B"/>
    <w:rsid w:val="1E712B6A"/>
    <w:rsid w:val="1EA6D35F"/>
    <w:rsid w:val="1EBFE518"/>
    <w:rsid w:val="1EE7436F"/>
    <w:rsid w:val="1F05EB40"/>
    <w:rsid w:val="1F0600FA"/>
    <w:rsid w:val="1F2A0116"/>
    <w:rsid w:val="1F408722"/>
    <w:rsid w:val="1F613DA7"/>
    <w:rsid w:val="1F68BFAD"/>
    <w:rsid w:val="1F6DFEE0"/>
    <w:rsid w:val="1F9CB996"/>
    <w:rsid w:val="200AD749"/>
    <w:rsid w:val="203E52EB"/>
    <w:rsid w:val="204FEB7B"/>
    <w:rsid w:val="2052C47D"/>
    <w:rsid w:val="205E1671"/>
    <w:rsid w:val="20C497CF"/>
    <w:rsid w:val="20DB752B"/>
    <w:rsid w:val="20FAAF73"/>
    <w:rsid w:val="210C2E18"/>
    <w:rsid w:val="214B683C"/>
    <w:rsid w:val="215FCEEE"/>
    <w:rsid w:val="216A8F84"/>
    <w:rsid w:val="217151CA"/>
    <w:rsid w:val="218A0985"/>
    <w:rsid w:val="21A2EF0F"/>
    <w:rsid w:val="21A5F2A7"/>
    <w:rsid w:val="21ACE6B6"/>
    <w:rsid w:val="21C525EC"/>
    <w:rsid w:val="21DDAB0E"/>
    <w:rsid w:val="2245A8DB"/>
    <w:rsid w:val="225D344E"/>
    <w:rsid w:val="2265FA21"/>
    <w:rsid w:val="22DB670C"/>
    <w:rsid w:val="22EE53F3"/>
    <w:rsid w:val="23134CA0"/>
    <w:rsid w:val="23692103"/>
    <w:rsid w:val="238D3CF6"/>
    <w:rsid w:val="23BBE281"/>
    <w:rsid w:val="23CA8A2B"/>
    <w:rsid w:val="241661DC"/>
    <w:rsid w:val="247C474D"/>
    <w:rsid w:val="248612EA"/>
    <w:rsid w:val="24B5BC0D"/>
    <w:rsid w:val="24BF4319"/>
    <w:rsid w:val="24D6FF33"/>
    <w:rsid w:val="24E44E8D"/>
    <w:rsid w:val="24F75B25"/>
    <w:rsid w:val="24F8E179"/>
    <w:rsid w:val="25112369"/>
    <w:rsid w:val="25397369"/>
    <w:rsid w:val="2542DE41"/>
    <w:rsid w:val="25790096"/>
    <w:rsid w:val="25959098"/>
    <w:rsid w:val="25AE8A09"/>
    <w:rsid w:val="25CC4A16"/>
    <w:rsid w:val="25DFA738"/>
    <w:rsid w:val="25DFAF40"/>
    <w:rsid w:val="25E39C75"/>
    <w:rsid w:val="263B2BB7"/>
    <w:rsid w:val="264EB12D"/>
    <w:rsid w:val="267B26C9"/>
    <w:rsid w:val="26B1EC6D"/>
    <w:rsid w:val="26C71D73"/>
    <w:rsid w:val="26DA8FB4"/>
    <w:rsid w:val="26DB77C2"/>
    <w:rsid w:val="26E8E1E5"/>
    <w:rsid w:val="272781F2"/>
    <w:rsid w:val="2750FF55"/>
    <w:rsid w:val="27CCF7FC"/>
    <w:rsid w:val="27EFD037"/>
    <w:rsid w:val="2807FF6A"/>
    <w:rsid w:val="2823B7F9"/>
    <w:rsid w:val="283F110B"/>
    <w:rsid w:val="284BCE66"/>
    <w:rsid w:val="28657B66"/>
    <w:rsid w:val="286FE66C"/>
    <w:rsid w:val="28A075A5"/>
    <w:rsid w:val="28AF8E22"/>
    <w:rsid w:val="28C14222"/>
    <w:rsid w:val="28DDEF75"/>
    <w:rsid w:val="290BDA2A"/>
    <w:rsid w:val="29E77E92"/>
    <w:rsid w:val="2A04857D"/>
    <w:rsid w:val="2A069879"/>
    <w:rsid w:val="2A961598"/>
    <w:rsid w:val="2AA20C29"/>
    <w:rsid w:val="2AA47A9F"/>
    <w:rsid w:val="2ACABBE3"/>
    <w:rsid w:val="2ACEA930"/>
    <w:rsid w:val="2AF09580"/>
    <w:rsid w:val="2B292557"/>
    <w:rsid w:val="2B2DF5AF"/>
    <w:rsid w:val="2B72298A"/>
    <w:rsid w:val="2B8730B1"/>
    <w:rsid w:val="2BBB7191"/>
    <w:rsid w:val="2BDC2770"/>
    <w:rsid w:val="2C465109"/>
    <w:rsid w:val="2C557B48"/>
    <w:rsid w:val="2C8A37AA"/>
    <w:rsid w:val="2CC0E983"/>
    <w:rsid w:val="2CC77740"/>
    <w:rsid w:val="2CD81ACD"/>
    <w:rsid w:val="2CDA7FBB"/>
    <w:rsid w:val="2CED83A5"/>
    <w:rsid w:val="2D1B19EE"/>
    <w:rsid w:val="2D5A5A99"/>
    <w:rsid w:val="2D7675BF"/>
    <w:rsid w:val="2DBC383A"/>
    <w:rsid w:val="2DD6FB60"/>
    <w:rsid w:val="2E0B4879"/>
    <w:rsid w:val="2E2A68A0"/>
    <w:rsid w:val="2E4738EC"/>
    <w:rsid w:val="2E4884AF"/>
    <w:rsid w:val="2E51374F"/>
    <w:rsid w:val="2E7E3546"/>
    <w:rsid w:val="2E9D40C5"/>
    <w:rsid w:val="2EAD6BD1"/>
    <w:rsid w:val="2EAF0975"/>
    <w:rsid w:val="2F32A2CE"/>
    <w:rsid w:val="2F43230C"/>
    <w:rsid w:val="2F6426DC"/>
    <w:rsid w:val="30199C2D"/>
    <w:rsid w:val="301A98D4"/>
    <w:rsid w:val="302078EF"/>
    <w:rsid w:val="30C6719A"/>
    <w:rsid w:val="30FDBB14"/>
    <w:rsid w:val="310CBF67"/>
    <w:rsid w:val="31421E58"/>
    <w:rsid w:val="3197711E"/>
    <w:rsid w:val="31A443DC"/>
    <w:rsid w:val="31CB7D1D"/>
    <w:rsid w:val="31E083B6"/>
    <w:rsid w:val="32064111"/>
    <w:rsid w:val="3214CA54"/>
    <w:rsid w:val="325BAD7D"/>
    <w:rsid w:val="3286ED6B"/>
    <w:rsid w:val="32881D18"/>
    <w:rsid w:val="32D7D7F4"/>
    <w:rsid w:val="32D8B3C0"/>
    <w:rsid w:val="32EB027D"/>
    <w:rsid w:val="32FA3350"/>
    <w:rsid w:val="32FEDDFA"/>
    <w:rsid w:val="330C421A"/>
    <w:rsid w:val="330CE284"/>
    <w:rsid w:val="333BB97E"/>
    <w:rsid w:val="33927891"/>
    <w:rsid w:val="33A829BC"/>
    <w:rsid w:val="33FA14C1"/>
    <w:rsid w:val="33FE2C6A"/>
    <w:rsid w:val="3401050F"/>
    <w:rsid w:val="34D69A2A"/>
    <w:rsid w:val="34E9D6B1"/>
    <w:rsid w:val="34F8F23E"/>
    <w:rsid w:val="34FA182A"/>
    <w:rsid w:val="352AC781"/>
    <w:rsid w:val="3530969C"/>
    <w:rsid w:val="3530BD4E"/>
    <w:rsid w:val="35A06B01"/>
    <w:rsid w:val="35AA8732"/>
    <w:rsid w:val="35B19A03"/>
    <w:rsid w:val="36213AFC"/>
    <w:rsid w:val="36242512"/>
    <w:rsid w:val="364A1AC8"/>
    <w:rsid w:val="36B01F95"/>
    <w:rsid w:val="36CC7699"/>
    <w:rsid w:val="36F43ED9"/>
    <w:rsid w:val="36F8A0C5"/>
    <w:rsid w:val="36FABCCA"/>
    <w:rsid w:val="37203169"/>
    <w:rsid w:val="375F1AEC"/>
    <w:rsid w:val="37828DA2"/>
    <w:rsid w:val="37868B6E"/>
    <w:rsid w:val="37BB661A"/>
    <w:rsid w:val="37F0A153"/>
    <w:rsid w:val="38095C9A"/>
    <w:rsid w:val="381B7093"/>
    <w:rsid w:val="38A9BB26"/>
    <w:rsid w:val="38CA1FE0"/>
    <w:rsid w:val="38F82BAB"/>
    <w:rsid w:val="3921720A"/>
    <w:rsid w:val="3936CD96"/>
    <w:rsid w:val="39A3AF4C"/>
    <w:rsid w:val="39B0A8EF"/>
    <w:rsid w:val="39CADD7A"/>
    <w:rsid w:val="39DA3571"/>
    <w:rsid w:val="39DE5F97"/>
    <w:rsid w:val="39F56C96"/>
    <w:rsid w:val="39FE5E81"/>
    <w:rsid w:val="3A30FBE5"/>
    <w:rsid w:val="3A4228F2"/>
    <w:rsid w:val="3A60F543"/>
    <w:rsid w:val="3A6E619B"/>
    <w:rsid w:val="3A8807A8"/>
    <w:rsid w:val="3AA1DC0E"/>
    <w:rsid w:val="3ABE485D"/>
    <w:rsid w:val="3B1DC779"/>
    <w:rsid w:val="3B26105A"/>
    <w:rsid w:val="3B30CA46"/>
    <w:rsid w:val="3B460E14"/>
    <w:rsid w:val="3B77B5EE"/>
    <w:rsid w:val="3B94554C"/>
    <w:rsid w:val="3BD13130"/>
    <w:rsid w:val="3C06A2C3"/>
    <w:rsid w:val="3C0AEE95"/>
    <w:rsid w:val="3C1FDA28"/>
    <w:rsid w:val="3C408421"/>
    <w:rsid w:val="3C6BB194"/>
    <w:rsid w:val="3C9071C4"/>
    <w:rsid w:val="3CB23F06"/>
    <w:rsid w:val="3CE9A327"/>
    <w:rsid w:val="3CF32ABF"/>
    <w:rsid w:val="3D23A1E8"/>
    <w:rsid w:val="3D441ED4"/>
    <w:rsid w:val="3DAA8BD4"/>
    <w:rsid w:val="3DD8CBC8"/>
    <w:rsid w:val="3E7EF28E"/>
    <w:rsid w:val="3E9E1D28"/>
    <w:rsid w:val="3ED7B316"/>
    <w:rsid w:val="3ED81064"/>
    <w:rsid w:val="3ED8EF48"/>
    <w:rsid w:val="3EE27969"/>
    <w:rsid w:val="3EFA3B4B"/>
    <w:rsid w:val="3F1164E8"/>
    <w:rsid w:val="3F1427DB"/>
    <w:rsid w:val="3F4CEA76"/>
    <w:rsid w:val="3F5F4AE2"/>
    <w:rsid w:val="3FD4FE85"/>
    <w:rsid w:val="3FE9F720"/>
    <w:rsid w:val="3FEE40C5"/>
    <w:rsid w:val="3FF7B9AA"/>
    <w:rsid w:val="401DC268"/>
    <w:rsid w:val="401E4EA1"/>
    <w:rsid w:val="401F916D"/>
    <w:rsid w:val="40285D9F"/>
    <w:rsid w:val="404F9E74"/>
    <w:rsid w:val="405C986B"/>
    <w:rsid w:val="40660EE1"/>
    <w:rsid w:val="40AE4763"/>
    <w:rsid w:val="40B17FA1"/>
    <w:rsid w:val="40BC6BDA"/>
    <w:rsid w:val="40FF088C"/>
    <w:rsid w:val="4155D1C1"/>
    <w:rsid w:val="418150AE"/>
    <w:rsid w:val="41886456"/>
    <w:rsid w:val="41AEA83F"/>
    <w:rsid w:val="41D441AC"/>
    <w:rsid w:val="423FF9E6"/>
    <w:rsid w:val="4256A207"/>
    <w:rsid w:val="429C8630"/>
    <w:rsid w:val="429D0A4D"/>
    <w:rsid w:val="429F5B07"/>
    <w:rsid w:val="42A364B9"/>
    <w:rsid w:val="42D8508F"/>
    <w:rsid w:val="42EE25FD"/>
    <w:rsid w:val="4307C22E"/>
    <w:rsid w:val="4315F437"/>
    <w:rsid w:val="4380EBFA"/>
    <w:rsid w:val="43E19F5C"/>
    <w:rsid w:val="446D5A5A"/>
    <w:rsid w:val="449467A7"/>
    <w:rsid w:val="4522AA35"/>
    <w:rsid w:val="4560BB25"/>
    <w:rsid w:val="456D1A71"/>
    <w:rsid w:val="4593AEF1"/>
    <w:rsid w:val="45C06182"/>
    <w:rsid w:val="45D0BB7E"/>
    <w:rsid w:val="45D86746"/>
    <w:rsid w:val="45EB61DE"/>
    <w:rsid w:val="460EAEAF"/>
    <w:rsid w:val="460EFA68"/>
    <w:rsid w:val="463463BB"/>
    <w:rsid w:val="46907CA5"/>
    <w:rsid w:val="46C20899"/>
    <w:rsid w:val="47062C5B"/>
    <w:rsid w:val="4713436E"/>
    <w:rsid w:val="47552359"/>
    <w:rsid w:val="4762E834"/>
    <w:rsid w:val="4790CE3E"/>
    <w:rsid w:val="479D2D04"/>
    <w:rsid w:val="479DD90E"/>
    <w:rsid w:val="47D68658"/>
    <w:rsid w:val="47ECD14D"/>
    <w:rsid w:val="481AE68C"/>
    <w:rsid w:val="48216007"/>
    <w:rsid w:val="483443F0"/>
    <w:rsid w:val="484126FA"/>
    <w:rsid w:val="485DCC15"/>
    <w:rsid w:val="48AAFB2A"/>
    <w:rsid w:val="48BAA52B"/>
    <w:rsid w:val="48E6E141"/>
    <w:rsid w:val="48EB9132"/>
    <w:rsid w:val="490B97FE"/>
    <w:rsid w:val="4941AB57"/>
    <w:rsid w:val="49509656"/>
    <w:rsid w:val="495BA89F"/>
    <w:rsid w:val="497532C2"/>
    <w:rsid w:val="498CE5DE"/>
    <w:rsid w:val="499289D4"/>
    <w:rsid w:val="49985765"/>
    <w:rsid w:val="499F9EB3"/>
    <w:rsid w:val="49B44962"/>
    <w:rsid w:val="49C70CFB"/>
    <w:rsid w:val="49D6C3CA"/>
    <w:rsid w:val="49FFDBDC"/>
    <w:rsid w:val="4A0D1FEE"/>
    <w:rsid w:val="4A632392"/>
    <w:rsid w:val="4A63D21F"/>
    <w:rsid w:val="4A83D3BD"/>
    <w:rsid w:val="4AA8DCCB"/>
    <w:rsid w:val="4ABA84C8"/>
    <w:rsid w:val="4ABFC9BC"/>
    <w:rsid w:val="4AD2B666"/>
    <w:rsid w:val="4B0DEFB8"/>
    <w:rsid w:val="4B22571B"/>
    <w:rsid w:val="4B660AF8"/>
    <w:rsid w:val="4B72D661"/>
    <w:rsid w:val="4B9EEA2F"/>
    <w:rsid w:val="4BA8F27C"/>
    <w:rsid w:val="4BA92B2C"/>
    <w:rsid w:val="4BC23189"/>
    <w:rsid w:val="4BCD2090"/>
    <w:rsid w:val="4BECE553"/>
    <w:rsid w:val="4BF298CD"/>
    <w:rsid w:val="4C0660EE"/>
    <w:rsid w:val="4C127490"/>
    <w:rsid w:val="4C1B1A80"/>
    <w:rsid w:val="4C8D2A38"/>
    <w:rsid w:val="4CE747CA"/>
    <w:rsid w:val="4CF02606"/>
    <w:rsid w:val="4D1E66F9"/>
    <w:rsid w:val="4D54ECCF"/>
    <w:rsid w:val="4D57F327"/>
    <w:rsid w:val="4D6589D6"/>
    <w:rsid w:val="4D7AF320"/>
    <w:rsid w:val="4DAEBB55"/>
    <w:rsid w:val="4DD002AB"/>
    <w:rsid w:val="4E038B14"/>
    <w:rsid w:val="4E4DDCE7"/>
    <w:rsid w:val="4E61794B"/>
    <w:rsid w:val="4E678E9B"/>
    <w:rsid w:val="4E6DB103"/>
    <w:rsid w:val="4E8B439C"/>
    <w:rsid w:val="4ED1E303"/>
    <w:rsid w:val="4EE24978"/>
    <w:rsid w:val="4EECD0C1"/>
    <w:rsid w:val="4F030727"/>
    <w:rsid w:val="4F2C3E26"/>
    <w:rsid w:val="4F99221C"/>
    <w:rsid w:val="4FBA8511"/>
    <w:rsid w:val="4FC81246"/>
    <w:rsid w:val="4FF68F9A"/>
    <w:rsid w:val="501EA550"/>
    <w:rsid w:val="502E25E5"/>
    <w:rsid w:val="50C5A983"/>
    <w:rsid w:val="50EF5CC3"/>
    <w:rsid w:val="510FC726"/>
    <w:rsid w:val="51622A99"/>
    <w:rsid w:val="516D84F8"/>
    <w:rsid w:val="5198C769"/>
    <w:rsid w:val="51A2E034"/>
    <w:rsid w:val="51BEF2C3"/>
    <w:rsid w:val="521883A3"/>
    <w:rsid w:val="5222A688"/>
    <w:rsid w:val="52419746"/>
    <w:rsid w:val="527F8347"/>
    <w:rsid w:val="52808942"/>
    <w:rsid w:val="528AF928"/>
    <w:rsid w:val="52A6975D"/>
    <w:rsid w:val="52D916B2"/>
    <w:rsid w:val="5301AB10"/>
    <w:rsid w:val="5315B731"/>
    <w:rsid w:val="5342A4ED"/>
    <w:rsid w:val="534A61B4"/>
    <w:rsid w:val="5360159F"/>
    <w:rsid w:val="537BA08A"/>
    <w:rsid w:val="5381868D"/>
    <w:rsid w:val="53DD52B0"/>
    <w:rsid w:val="540F4772"/>
    <w:rsid w:val="54180953"/>
    <w:rsid w:val="5450E390"/>
    <w:rsid w:val="546A2E36"/>
    <w:rsid w:val="54775953"/>
    <w:rsid w:val="5483534D"/>
    <w:rsid w:val="54BCAA46"/>
    <w:rsid w:val="54DFFE8B"/>
    <w:rsid w:val="558FD0F1"/>
    <w:rsid w:val="567071FF"/>
    <w:rsid w:val="56A4AB7B"/>
    <w:rsid w:val="56A8B139"/>
    <w:rsid w:val="56BACBAA"/>
    <w:rsid w:val="56E05DA3"/>
    <w:rsid w:val="572A6073"/>
    <w:rsid w:val="578113F4"/>
    <w:rsid w:val="579B345D"/>
    <w:rsid w:val="57A49590"/>
    <w:rsid w:val="57AD0740"/>
    <w:rsid w:val="57C17073"/>
    <w:rsid w:val="58A147C9"/>
    <w:rsid w:val="58AFC3F8"/>
    <w:rsid w:val="58C6BF5C"/>
    <w:rsid w:val="59128BBB"/>
    <w:rsid w:val="59197C93"/>
    <w:rsid w:val="591E6098"/>
    <w:rsid w:val="5961EB7D"/>
    <w:rsid w:val="59A057FB"/>
    <w:rsid w:val="59B34463"/>
    <w:rsid w:val="59EBF993"/>
    <w:rsid w:val="5A1DFFDA"/>
    <w:rsid w:val="5A81F21B"/>
    <w:rsid w:val="5A9C90CB"/>
    <w:rsid w:val="5AAAED00"/>
    <w:rsid w:val="5AB1F15C"/>
    <w:rsid w:val="5AEE672D"/>
    <w:rsid w:val="5AF52B07"/>
    <w:rsid w:val="5B09CD67"/>
    <w:rsid w:val="5B0B6FDE"/>
    <w:rsid w:val="5B2AD691"/>
    <w:rsid w:val="5B3B5CEF"/>
    <w:rsid w:val="5B51DC24"/>
    <w:rsid w:val="5B53E8D9"/>
    <w:rsid w:val="5B5671E4"/>
    <w:rsid w:val="5B725426"/>
    <w:rsid w:val="5BC3AFA0"/>
    <w:rsid w:val="5BC9E72B"/>
    <w:rsid w:val="5BD0CDFD"/>
    <w:rsid w:val="5BEA5044"/>
    <w:rsid w:val="5C0A9468"/>
    <w:rsid w:val="5C0C3110"/>
    <w:rsid w:val="5C25D3F4"/>
    <w:rsid w:val="5C42BC85"/>
    <w:rsid w:val="5CEE6F2C"/>
    <w:rsid w:val="5D0AACD8"/>
    <w:rsid w:val="5D146B4D"/>
    <w:rsid w:val="5D2B6C11"/>
    <w:rsid w:val="5D3CEA1D"/>
    <w:rsid w:val="5D47DB0A"/>
    <w:rsid w:val="5DA5CCF4"/>
    <w:rsid w:val="5DEC18F9"/>
    <w:rsid w:val="5DF01B12"/>
    <w:rsid w:val="5DF8194A"/>
    <w:rsid w:val="5DF9EA9E"/>
    <w:rsid w:val="5E0534B8"/>
    <w:rsid w:val="5E0ED5FE"/>
    <w:rsid w:val="5E2257EA"/>
    <w:rsid w:val="5E4AD582"/>
    <w:rsid w:val="5E61CEEE"/>
    <w:rsid w:val="5E64D6C6"/>
    <w:rsid w:val="5EB4583E"/>
    <w:rsid w:val="5ECB66B8"/>
    <w:rsid w:val="5EF11CD6"/>
    <w:rsid w:val="5EF165C4"/>
    <w:rsid w:val="5F17A6D3"/>
    <w:rsid w:val="5F2D3E18"/>
    <w:rsid w:val="5F429E08"/>
    <w:rsid w:val="5F68B3DD"/>
    <w:rsid w:val="5F7B56F7"/>
    <w:rsid w:val="5FA70D20"/>
    <w:rsid w:val="5FEA76E8"/>
    <w:rsid w:val="5FF5956E"/>
    <w:rsid w:val="600387E9"/>
    <w:rsid w:val="6074479D"/>
    <w:rsid w:val="6079E388"/>
    <w:rsid w:val="60878BAF"/>
    <w:rsid w:val="60940FE0"/>
    <w:rsid w:val="609F5D6A"/>
    <w:rsid w:val="60C0041F"/>
    <w:rsid w:val="60CC0091"/>
    <w:rsid w:val="60CE7150"/>
    <w:rsid w:val="61041FB0"/>
    <w:rsid w:val="6104557A"/>
    <w:rsid w:val="612EE34F"/>
    <w:rsid w:val="61953FBE"/>
    <w:rsid w:val="61A5AAFA"/>
    <w:rsid w:val="61C3E4E7"/>
    <w:rsid w:val="61F26C2A"/>
    <w:rsid w:val="621E1039"/>
    <w:rsid w:val="6273D7B2"/>
    <w:rsid w:val="627760C3"/>
    <w:rsid w:val="6278D433"/>
    <w:rsid w:val="62899D30"/>
    <w:rsid w:val="62DF0C5D"/>
    <w:rsid w:val="63093C2F"/>
    <w:rsid w:val="631AC999"/>
    <w:rsid w:val="63244488"/>
    <w:rsid w:val="6348FEDB"/>
    <w:rsid w:val="634A4ED8"/>
    <w:rsid w:val="635A6B8A"/>
    <w:rsid w:val="63628EBE"/>
    <w:rsid w:val="636C8232"/>
    <w:rsid w:val="6381711D"/>
    <w:rsid w:val="6383AE67"/>
    <w:rsid w:val="63877BB1"/>
    <w:rsid w:val="63938FB6"/>
    <w:rsid w:val="639AEBA6"/>
    <w:rsid w:val="63A09924"/>
    <w:rsid w:val="63A9EC6E"/>
    <w:rsid w:val="63FB198D"/>
    <w:rsid w:val="640AD3DB"/>
    <w:rsid w:val="642DE2EC"/>
    <w:rsid w:val="646294AA"/>
    <w:rsid w:val="64EABDB0"/>
    <w:rsid w:val="65087027"/>
    <w:rsid w:val="6509B8BE"/>
    <w:rsid w:val="65101E5D"/>
    <w:rsid w:val="6512CC79"/>
    <w:rsid w:val="655B1587"/>
    <w:rsid w:val="655E3F1B"/>
    <w:rsid w:val="658991F4"/>
    <w:rsid w:val="6593F262"/>
    <w:rsid w:val="65941D6F"/>
    <w:rsid w:val="65D8E7C0"/>
    <w:rsid w:val="6652741B"/>
    <w:rsid w:val="6652BD09"/>
    <w:rsid w:val="6655EC35"/>
    <w:rsid w:val="66FFAAFE"/>
    <w:rsid w:val="670C9D1F"/>
    <w:rsid w:val="67111428"/>
    <w:rsid w:val="6727E4B1"/>
    <w:rsid w:val="676B20F4"/>
    <w:rsid w:val="67A30091"/>
    <w:rsid w:val="67BF90AB"/>
    <w:rsid w:val="6869BB59"/>
    <w:rsid w:val="686C1A5F"/>
    <w:rsid w:val="6885F67F"/>
    <w:rsid w:val="688BB06A"/>
    <w:rsid w:val="68F2F94D"/>
    <w:rsid w:val="68F8554A"/>
    <w:rsid w:val="691F5208"/>
    <w:rsid w:val="696BB7E9"/>
    <w:rsid w:val="69916A85"/>
    <w:rsid w:val="69C19AFC"/>
    <w:rsid w:val="6A02F24A"/>
    <w:rsid w:val="6A267D77"/>
    <w:rsid w:val="6A6286B5"/>
    <w:rsid w:val="6A93DFB8"/>
    <w:rsid w:val="6A9BCFD8"/>
    <w:rsid w:val="6B0D2938"/>
    <w:rsid w:val="6B61EBD8"/>
    <w:rsid w:val="6BF57AD5"/>
    <w:rsid w:val="6C071BDC"/>
    <w:rsid w:val="6C97124A"/>
    <w:rsid w:val="6C9EDD11"/>
    <w:rsid w:val="6CF5ED3B"/>
    <w:rsid w:val="6D1D5342"/>
    <w:rsid w:val="6D3F683F"/>
    <w:rsid w:val="6D41AE0A"/>
    <w:rsid w:val="6D8586AA"/>
    <w:rsid w:val="6DB167A1"/>
    <w:rsid w:val="6DD7D921"/>
    <w:rsid w:val="6E17D7AD"/>
    <w:rsid w:val="6E61B67E"/>
    <w:rsid w:val="6E7D0CBC"/>
    <w:rsid w:val="6E94B49A"/>
    <w:rsid w:val="6EF9EB4E"/>
    <w:rsid w:val="6EFA4D9A"/>
    <w:rsid w:val="6F3ED427"/>
    <w:rsid w:val="6F428988"/>
    <w:rsid w:val="6F99DBAB"/>
    <w:rsid w:val="6FC654C0"/>
    <w:rsid w:val="702FFFC2"/>
    <w:rsid w:val="707C2FAE"/>
    <w:rsid w:val="7105BBD0"/>
    <w:rsid w:val="714D56D8"/>
    <w:rsid w:val="71655229"/>
    <w:rsid w:val="718B1F05"/>
    <w:rsid w:val="71A6397A"/>
    <w:rsid w:val="71BD3F69"/>
    <w:rsid w:val="71C4D7EE"/>
    <w:rsid w:val="71D85912"/>
    <w:rsid w:val="71EB017B"/>
    <w:rsid w:val="72268C6D"/>
    <w:rsid w:val="72458732"/>
    <w:rsid w:val="72E75F5F"/>
    <w:rsid w:val="72FEB9CC"/>
    <w:rsid w:val="73250279"/>
    <w:rsid w:val="7329F831"/>
    <w:rsid w:val="7336BABC"/>
    <w:rsid w:val="7340E90D"/>
    <w:rsid w:val="73679AB1"/>
    <w:rsid w:val="7375CFC4"/>
    <w:rsid w:val="73911694"/>
    <w:rsid w:val="739B1699"/>
    <w:rsid w:val="739DFC53"/>
    <w:rsid w:val="73A26FB4"/>
    <w:rsid w:val="73A69A55"/>
    <w:rsid w:val="73AD243D"/>
    <w:rsid w:val="73AE9717"/>
    <w:rsid w:val="73C71A7D"/>
    <w:rsid w:val="73FC58F4"/>
    <w:rsid w:val="7427F5EA"/>
    <w:rsid w:val="742E9259"/>
    <w:rsid w:val="74327C77"/>
    <w:rsid w:val="7462E89B"/>
    <w:rsid w:val="746D0D10"/>
    <w:rsid w:val="74BA844E"/>
    <w:rsid w:val="74D52604"/>
    <w:rsid w:val="74D771E7"/>
    <w:rsid w:val="751D2F7A"/>
    <w:rsid w:val="75273BDD"/>
    <w:rsid w:val="756EFC2F"/>
    <w:rsid w:val="7578582B"/>
    <w:rsid w:val="75A54B41"/>
    <w:rsid w:val="75CB9E42"/>
    <w:rsid w:val="761BB98B"/>
    <w:rsid w:val="76577D6B"/>
    <w:rsid w:val="7658BDA4"/>
    <w:rsid w:val="768F759B"/>
    <w:rsid w:val="76EBF683"/>
    <w:rsid w:val="7703A53C"/>
    <w:rsid w:val="772C447D"/>
    <w:rsid w:val="77341989"/>
    <w:rsid w:val="7747CAD0"/>
    <w:rsid w:val="7747E362"/>
    <w:rsid w:val="7754128B"/>
    <w:rsid w:val="7788BB97"/>
    <w:rsid w:val="77AA86CA"/>
    <w:rsid w:val="77B33295"/>
    <w:rsid w:val="77DC73EA"/>
    <w:rsid w:val="77FBDFAE"/>
    <w:rsid w:val="781A02BC"/>
    <w:rsid w:val="783E784B"/>
    <w:rsid w:val="78460067"/>
    <w:rsid w:val="787E9CBB"/>
    <w:rsid w:val="7880792C"/>
    <w:rsid w:val="78E6A42C"/>
    <w:rsid w:val="78F714D6"/>
    <w:rsid w:val="794C4F7B"/>
    <w:rsid w:val="796255B9"/>
    <w:rsid w:val="7979949C"/>
    <w:rsid w:val="7980B76D"/>
    <w:rsid w:val="7985A39E"/>
    <w:rsid w:val="79A2349B"/>
    <w:rsid w:val="79ECB1DA"/>
    <w:rsid w:val="79F5F309"/>
    <w:rsid w:val="7A2E66FE"/>
    <w:rsid w:val="7A36CA9A"/>
    <w:rsid w:val="7AA16E94"/>
    <w:rsid w:val="7ABB20A2"/>
    <w:rsid w:val="7AC98130"/>
    <w:rsid w:val="7B19B512"/>
    <w:rsid w:val="7B76014F"/>
    <w:rsid w:val="7B96A6AC"/>
    <w:rsid w:val="7BA9BEEB"/>
    <w:rsid w:val="7BD33F2E"/>
    <w:rsid w:val="7BE8FC13"/>
    <w:rsid w:val="7BFF94F4"/>
    <w:rsid w:val="7C1A312F"/>
    <w:rsid w:val="7C66A167"/>
    <w:rsid w:val="7CC6AB29"/>
    <w:rsid w:val="7CC9348C"/>
    <w:rsid w:val="7D225EA8"/>
    <w:rsid w:val="7D465E56"/>
    <w:rsid w:val="7D75EF51"/>
    <w:rsid w:val="7DA4E535"/>
    <w:rsid w:val="7DAD4830"/>
    <w:rsid w:val="7DFA0CD4"/>
    <w:rsid w:val="7DFB2091"/>
    <w:rsid w:val="7E09E254"/>
    <w:rsid w:val="7E511F20"/>
    <w:rsid w:val="7E945ADC"/>
    <w:rsid w:val="7E969BF1"/>
    <w:rsid w:val="7EF11394"/>
    <w:rsid w:val="7F22BD9D"/>
    <w:rsid w:val="7F2B71EB"/>
    <w:rsid w:val="7F3BA4F5"/>
    <w:rsid w:val="7F588063"/>
    <w:rsid w:val="7F6BB09B"/>
    <w:rsid w:val="7F6E28E6"/>
    <w:rsid w:val="7F6FC4DF"/>
    <w:rsid w:val="7F953F56"/>
    <w:rsid w:val="7F9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53AD0"/>
  <w15:chartTrackingRefBased/>
  <w15:docId w15:val="{8FA0424B-7D82-4FDB-AAFF-D1F1919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D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D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7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23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92364"/>
  </w:style>
  <w:style w:type="character" w:customStyle="1" w:styleId="gmail-apple-converted-space">
    <w:name w:val="gmail-apple-converted-space"/>
    <w:basedOn w:val="DefaultParagraphFont"/>
    <w:rsid w:val="00992364"/>
  </w:style>
  <w:style w:type="character" w:styleId="Strong">
    <w:name w:val="Strong"/>
    <w:basedOn w:val="DefaultParagraphFont"/>
    <w:uiPriority w:val="22"/>
    <w:qFormat/>
    <w:rsid w:val="00F223A1"/>
    <w:rPr>
      <w:b/>
      <w:bCs/>
    </w:rPr>
  </w:style>
  <w:style w:type="character" w:customStyle="1" w:styleId="ui-provider">
    <w:name w:val="ui-provider"/>
    <w:basedOn w:val="DefaultParagraphFont"/>
    <w:rsid w:val="00443F2D"/>
  </w:style>
  <w:style w:type="paragraph" w:styleId="ListParagraph">
    <w:name w:val="List Paragraph"/>
    <w:basedOn w:val="Normal"/>
    <w:uiPriority w:val="34"/>
    <w:qFormat/>
    <w:rsid w:val="1674B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3B"/>
  </w:style>
  <w:style w:type="paragraph" w:styleId="Footer">
    <w:name w:val="footer"/>
    <w:basedOn w:val="Normal"/>
    <w:link w:val="Foot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3B"/>
  </w:style>
  <w:style w:type="character" w:styleId="UnresolvedMention">
    <w:name w:val="Unresolved Mention"/>
    <w:basedOn w:val="DefaultParagraphFont"/>
    <w:uiPriority w:val="99"/>
    <w:semiHidden/>
    <w:unhideWhenUsed/>
    <w:rsid w:val="00D367F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12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999099d8b840499a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7C1EAD30284F80C23DE6A09F43FD" ma:contentTypeVersion="18" ma:contentTypeDescription="Create a new document." ma:contentTypeScope="" ma:versionID="9031626902ab4f5eaf434d38e68c023b">
  <xsd:schema xmlns:xsd="http://www.w3.org/2001/XMLSchema" xmlns:xs="http://www.w3.org/2001/XMLSchema" xmlns:p="http://schemas.microsoft.com/office/2006/metadata/properties" xmlns:ns3="0159d86e-1e9a-4eda-8155-4ddcd57478f0" xmlns:ns4="4a94e915-0a89-4b03-aa1b-5ce0f5fc49a2" targetNamespace="http://schemas.microsoft.com/office/2006/metadata/properties" ma:root="true" ma:fieldsID="f53ce39c8a82c38e393f92838b051b3b" ns3:_="" ns4:_="">
    <xsd:import namespace="0159d86e-1e9a-4eda-8155-4ddcd57478f0"/>
    <xsd:import namespace="4a94e915-0a89-4b03-aa1b-5ce0f5fc49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d86e-1e9a-4eda-8155-4ddcd574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e915-0a89-4b03-aa1b-5ce0f5fc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94e915-0a89-4b03-aa1b-5ce0f5fc49a2" xsi:nil="true"/>
  </documentManagement>
</p:properties>
</file>

<file path=customXml/itemProps1.xml><?xml version="1.0" encoding="utf-8"?>
<ds:datastoreItem xmlns:ds="http://schemas.openxmlformats.org/officeDocument/2006/customXml" ds:itemID="{74218F87-2A30-4309-97D2-C9615A3C8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4C440-D69A-4DA6-B4AF-F818CC86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9d86e-1e9a-4eda-8155-4ddcd57478f0"/>
    <ds:schemaRef ds:uri="4a94e915-0a89-4b03-aa1b-5ce0f5fc4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B950B-8D93-495C-8465-F6D2A24C0A36}">
  <ds:schemaRefs>
    <ds:schemaRef ds:uri="http://schemas.microsoft.com/office/2006/metadata/properties"/>
    <ds:schemaRef ds:uri="http://schemas.microsoft.com/office/infopath/2007/PartnerControls"/>
    <ds:schemaRef ds:uri="4a94e915-0a89-4b03-aa1b-5ce0f5fc4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552</Words>
  <Characters>2678</Characters>
  <Application>Microsoft Office Word</Application>
  <DocSecurity>0</DocSecurity>
  <Lines>22</Lines>
  <Paragraphs>6</Paragraphs>
  <ScaleCrop>false</ScaleCrop>
  <Company>Cardiff Council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Evans (Ysgol Gynradd Gwaelod y Garth Primary School)</dc:creator>
  <cp:keywords/>
  <dc:description/>
  <cp:lastModifiedBy>Gareth Wyn Evans</cp:lastModifiedBy>
  <cp:revision>35</cp:revision>
  <cp:lastPrinted>2025-02-04T17:57:00Z</cp:lastPrinted>
  <dcterms:created xsi:type="dcterms:W3CDTF">2025-07-08T12:14:00Z</dcterms:created>
  <dcterms:modified xsi:type="dcterms:W3CDTF">2025-07-08T15:58:00Z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95723b76-68fe-4575-a675-809649f37105</vt:lpwstr>
  </property>
  <property fmtid="{D5CDD505-2E9C-101B-9397-08002B2CF9AE}" pid="3" name="ContentTypeId">
    <vt:lpwstr>0x010100F1E17C1EAD30284F80C23DE6A09F43FD</vt:lpwstr>
  </property>
  <property fmtid="{D5CDD505-2E9C-101B-9397-08002B2CF9AE}" pid="4" name="MediaServiceImageTags">
    <vt:lpwstr/>
  </property>
</Properties>
</file>